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88C4E">
      <w:pPr>
        <w:widowControl/>
        <w:spacing w:line="600" w:lineRule="exact"/>
        <w:jc w:val="center"/>
        <w:rPr>
          <w:rFonts w:hint="eastAsia" w:cs="Helvetica" w:asciiTheme="minorEastAsia" w:hAnsiTheme="minorEastAsia" w:eastAsiaTheme="minorEastAsia"/>
          <w:b/>
          <w:kern w:val="0"/>
          <w:sz w:val="36"/>
          <w:szCs w:val="36"/>
          <w:lang w:val="en-US" w:eastAsia="zh-CN"/>
        </w:rPr>
      </w:pPr>
      <w:bookmarkStart w:id="0" w:name="_Toc12355_WPSOffice_Level1"/>
      <w:r>
        <w:rPr>
          <w:rFonts w:hint="eastAsia" w:cs="Helvetica" w:asciiTheme="minorEastAsia" w:hAnsiTheme="minorEastAsia" w:eastAsiaTheme="minorEastAsia"/>
          <w:b/>
          <w:kern w:val="0"/>
          <w:sz w:val="36"/>
          <w:szCs w:val="36"/>
        </w:rPr>
        <w:t>江门市技师学院汽车工程系2025年</w:t>
      </w:r>
      <w:r>
        <w:rPr>
          <w:rFonts w:hint="eastAsia" w:cs="Helvetica" w:asciiTheme="minorEastAsia" w:hAnsiTheme="minorEastAsia" w:eastAsiaTheme="minorEastAsia"/>
          <w:b/>
          <w:kern w:val="0"/>
          <w:sz w:val="36"/>
          <w:szCs w:val="36"/>
          <w:lang w:val="en-US" w:eastAsia="zh-CN"/>
        </w:rPr>
        <w:t>下</w:t>
      </w:r>
      <w:r>
        <w:rPr>
          <w:rFonts w:hint="eastAsia" w:cs="Helvetica" w:asciiTheme="minorEastAsia" w:hAnsiTheme="minorEastAsia" w:eastAsiaTheme="minorEastAsia"/>
          <w:b/>
          <w:kern w:val="0"/>
          <w:sz w:val="36"/>
          <w:szCs w:val="36"/>
        </w:rPr>
        <w:t>半年</w:t>
      </w:r>
      <w:r>
        <w:rPr>
          <w:rFonts w:hint="eastAsia" w:cs="Helvetica" w:asciiTheme="minorEastAsia" w:hAnsiTheme="minorEastAsia" w:eastAsiaTheme="minorEastAsia"/>
          <w:b/>
          <w:kern w:val="0"/>
          <w:sz w:val="36"/>
          <w:szCs w:val="36"/>
          <w:lang w:val="en-US" w:eastAsia="zh-CN"/>
        </w:rPr>
        <w:t>实训材料</w:t>
      </w:r>
    </w:p>
    <w:p w14:paraId="11A5BE12">
      <w:pPr>
        <w:widowControl/>
        <w:spacing w:line="600" w:lineRule="exact"/>
        <w:jc w:val="center"/>
        <w:rPr>
          <w:rFonts w:hint="eastAsia" w:cs="Helvetica" w:asciiTheme="minorEastAsia" w:hAnsiTheme="minorEastAsia" w:eastAsiaTheme="minorEastAsia"/>
          <w:b/>
          <w:kern w:val="0"/>
          <w:sz w:val="36"/>
          <w:szCs w:val="36"/>
        </w:rPr>
      </w:pPr>
      <w:r>
        <w:rPr>
          <w:rFonts w:hint="eastAsia" w:cs="Helvetica" w:asciiTheme="minorEastAsia" w:hAnsiTheme="minorEastAsia" w:eastAsiaTheme="minorEastAsia"/>
          <w:b/>
          <w:kern w:val="0"/>
          <w:sz w:val="36"/>
          <w:szCs w:val="36"/>
        </w:rPr>
        <w:t>采购项目需求书</w:t>
      </w:r>
    </w:p>
    <w:p w14:paraId="4A11BE5D">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6E5D5B4F">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92"/>
        <w:gridCol w:w="3630"/>
        <w:gridCol w:w="1533"/>
        <w:gridCol w:w="2213"/>
      </w:tblGrid>
      <w:tr w14:paraId="66542F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92" w:type="dxa"/>
            <w:vAlign w:val="center"/>
          </w:tcPr>
          <w:p w14:paraId="4A3DC89C">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3630" w:type="dxa"/>
            <w:vAlign w:val="center"/>
          </w:tcPr>
          <w:p w14:paraId="2145ECCE">
            <w:pPr>
              <w:spacing w:line="240" w:lineRule="auto"/>
              <w:jc w:val="center"/>
              <w:rPr>
                <w:rFonts w:cs="宋体" w:asciiTheme="minorEastAsia" w:hAnsiTheme="minorEastAsia" w:eastAsiaTheme="minorEastAsia"/>
                <w:bCs/>
                <w:color w:val="auto"/>
                <w:kern w:val="0"/>
                <w:sz w:val="24"/>
                <w:szCs w:val="24"/>
              </w:rPr>
            </w:pPr>
            <w:r>
              <w:rPr>
                <w:rFonts w:hint="eastAsia" w:cs="Helvetica" w:asciiTheme="minorEastAsia" w:hAnsiTheme="minorEastAsia" w:eastAsiaTheme="minorEastAsia"/>
                <w:color w:val="auto"/>
                <w:kern w:val="0"/>
                <w:sz w:val="24"/>
                <w:szCs w:val="24"/>
              </w:rPr>
              <w:t>江门市技师学院汽车工程系2025年下半年实训材料采购项目</w:t>
            </w:r>
          </w:p>
        </w:tc>
        <w:tc>
          <w:tcPr>
            <w:tcW w:w="1533" w:type="dxa"/>
            <w:vAlign w:val="center"/>
          </w:tcPr>
          <w:p w14:paraId="58B81907">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2213" w:type="dxa"/>
            <w:vAlign w:val="center"/>
          </w:tcPr>
          <w:p w14:paraId="53D73AC6">
            <w:pPr>
              <w:widowControl/>
              <w:shd w:val="clear" w:color="auto" w:fill="FFFFFF"/>
              <w:spacing w:line="405" w:lineRule="atLeast"/>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qcgcx-cgzx-2025-42</w:t>
            </w:r>
          </w:p>
        </w:tc>
      </w:tr>
      <w:tr w14:paraId="450D0D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92" w:type="dxa"/>
            <w:vAlign w:val="center"/>
          </w:tcPr>
          <w:p w14:paraId="04120BDB">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3630" w:type="dxa"/>
            <w:vAlign w:val="center"/>
          </w:tcPr>
          <w:p w14:paraId="6850F8C4">
            <w:pPr>
              <w:spacing w:line="360" w:lineRule="auto"/>
              <w:jc w:val="center"/>
              <w:rPr>
                <w:rFonts w:hint="default" w:cs="宋体" w:asciiTheme="minorEastAsia" w:hAnsiTheme="minorEastAsia" w:eastAsiaTheme="minorEastAsia"/>
                <w:bCs/>
                <w:color w:val="auto"/>
                <w:kern w:val="0"/>
                <w:sz w:val="24"/>
                <w:szCs w:val="24"/>
                <w:lang w:val="en-US" w:eastAsia="zh-CN"/>
              </w:rPr>
            </w:pPr>
            <w:r>
              <w:rPr>
                <w:rFonts w:hint="eastAsia" w:cs="宋体" w:asciiTheme="minorEastAsia" w:hAnsiTheme="minorEastAsia" w:eastAsiaTheme="minorEastAsia"/>
                <w:bCs/>
                <w:color w:val="auto"/>
                <w:kern w:val="0"/>
                <w:sz w:val="24"/>
                <w:szCs w:val="24"/>
                <w:lang w:val="en-US" w:eastAsia="zh-CN"/>
              </w:rPr>
              <w:t>39100元</w:t>
            </w:r>
          </w:p>
        </w:tc>
        <w:tc>
          <w:tcPr>
            <w:tcW w:w="1533" w:type="dxa"/>
            <w:vAlign w:val="center"/>
          </w:tcPr>
          <w:p w14:paraId="5602D75E">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213" w:type="dxa"/>
            <w:shd w:val="clear" w:color="auto" w:fill="auto"/>
            <w:vAlign w:val="center"/>
          </w:tcPr>
          <w:p w14:paraId="4AB78506">
            <w:pPr>
              <w:spacing w:line="240" w:lineRule="auto"/>
              <w:jc w:val="center"/>
              <w:rPr>
                <w:rFonts w:cs="宋体" w:asciiTheme="minorEastAsia" w:hAnsiTheme="minorEastAsia" w:eastAsiaTheme="minorEastAsia"/>
                <w:bCs/>
                <w:kern w:val="0"/>
                <w:sz w:val="24"/>
                <w:szCs w:val="24"/>
                <w:lang w:val="en-US" w:eastAsia="zh-CN" w:bidi="ar-SA"/>
              </w:rPr>
            </w:pPr>
            <w:r>
              <w:rPr>
                <w:rFonts w:hint="eastAsia" w:cs="宋体" w:asciiTheme="minorEastAsia" w:hAnsiTheme="minorEastAsia" w:eastAsiaTheme="minorEastAsia"/>
                <w:bCs/>
                <w:color w:val="auto"/>
                <w:kern w:val="0"/>
                <w:sz w:val="22"/>
                <w:szCs w:val="22"/>
              </w:rPr>
              <w:t>按中标通知书下达后20个工作日内完成送货验收</w:t>
            </w:r>
          </w:p>
        </w:tc>
      </w:tr>
      <w:tr w14:paraId="2A2E4B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92" w:type="dxa"/>
            <w:vAlign w:val="center"/>
          </w:tcPr>
          <w:p w14:paraId="2F32FCAB">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3630" w:type="dxa"/>
            <w:vAlign w:val="center"/>
          </w:tcPr>
          <w:p w14:paraId="3067E802">
            <w:pPr>
              <w:spacing w:line="360" w:lineRule="auto"/>
              <w:jc w:val="center"/>
              <w:rPr>
                <w:rFonts w:cs="宋体" w:asciiTheme="minorEastAsia" w:hAnsiTheme="minorEastAsia" w:eastAsiaTheme="minorEastAsia"/>
                <w:bCs/>
                <w:color w:val="auto"/>
                <w:kern w:val="0"/>
                <w:sz w:val="24"/>
                <w:szCs w:val="24"/>
              </w:rPr>
            </w:pPr>
            <w:r>
              <w:rPr>
                <w:rFonts w:hint="eastAsia" w:asciiTheme="minorEastAsia" w:hAnsiTheme="minorEastAsia" w:eastAsiaTheme="minorEastAsia"/>
                <w:color w:val="auto"/>
                <w:kern w:val="28"/>
                <w:sz w:val="24"/>
                <w:szCs w:val="24"/>
              </w:rPr>
              <w:t>最低评标价法</w:t>
            </w:r>
          </w:p>
        </w:tc>
        <w:tc>
          <w:tcPr>
            <w:tcW w:w="1533" w:type="dxa"/>
            <w:vAlign w:val="center"/>
          </w:tcPr>
          <w:p w14:paraId="1EC79DDB">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现场踏勘</w:t>
            </w:r>
          </w:p>
        </w:tc>
        <w:tc>
          <w:tcPr>
            <w:tcW w:w="2213" w:type="dxa"/>
            <w:vAlign w:val="center"/>
          </w:tcPr>
          <w:p w14:paraId="4D1827BB">
            <w:pPr>
              <w:spacing w:line="360" w:lineRule="auto"/>
              <w:jc w:val="center"/>
              <w:rPr>
                <w:rFonts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auto"/>
                <w:kern w:val="0"/>
                <w:sz w:val="24"/>
                <w:szCs w:val="24"/>
              </w:rPr>
              <w:t>否</w:t>
            </w:r>
          </w:p>
        </w:tc>
      </w:tr>
      <w:tr w14:paraId="364F8D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92" w:type="dxa"/>
            <w:vAlign w:val="center"/>
          </w:tcPr>
          <w:p w14:paraId="3F1B08D2">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3630" w:type="dxa"/>
            <w:vAlign w:val="center"/>
          </w:tcPr>
          <w:p w14:paraId="5FEE1946">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陈老师</w:t>
            </w:r>
          </w:p>
        </w:tc>
        <w:tc>
          <w:tcPr>
            <w:tcW w:w="1533" w:type="dxa"/>
            <w:vAlign w:val="center"/>
          </w:tcPr>
          <w:p w14:paraId="1841CC5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213" w:type="dxa"/>
            <w:vAlign w:val="center"/>
          </w:tcPr>
          <w:p w14:paraId="1F62950E">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0750-3728581</w:t>
            </w:r>
          </w:p>
        </w:tc>
      </w:tr>
    </w:tbl>
    <w:p w14:paraId="0AE21448">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4BAF7E3A">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10A7F57D">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5F223A20">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三、项目需求</w:t>
      </w:r>
    </w:p>
    <w:p w14:paraId="13BB87C3">
      <w:pPr>
        <w:spacing w:line="360" w:lineRule="auto"/>
        <w:ind w:firstLine="560" w:firstLineChars="200"/>
        <w:rPr>
          <w:rFonts w:hint="default" w:cs="宋体" w:asciiTheme="minorEastAsia" w:hAnsiTheme="minorEastAsia" w:eastAsiaTheme="minorEastAsia"/>
          <w:bCs/>
          <w:color w:val="auto"/>
          <w:kern w:val="0"/>
          <w:sz w:val="28"/>
          <w:szCs w:val="28"/>
          <w:lang w:val="en-US" w:eastAsia="zh-CN"/>
        </w:rPr>
      </w:pPr>
      <w:r>
        <w:rPr>
          <w:rFonts w:hint="eastAsia" w:cs="宋体" w:asciiTheme="minorEastAsia" w:hAnsiTheme="minorEastAsia" w:eastAsiaTheme="minorEastAsia"/>
          <w:bCs/>
          <w:color w:val="auto"/>
          <w:kern w:val="0"/>
          <w:sz w:val="28"/>
          <w:szCs w:val="28"/>
        </w:rPr>
        <w:t>1.江门市技师学院汽车工程系2025年下半年实训材料采购项目，</w:t>
      </w:r>
      <w:r>
        <w:rPr>
          <w:rFonts w:hint="eastAsia" w:cs="宋体" w:asciiTheme="minorEastAsia" w:hAnsiTheme="minorEastAsia" w:eastAsiaTheme="minorEastAsia"/>
          <w:bCs/>
          <w:color w:val="auto"/>
          <w:kern w:val="0"/>
          <w:sz w:val="28"/>
          <w:szCs w:val="28"/>
          <w:lang w:val="en-US" w:eastAsia="zh-CN"/>
        </w:rPr>
        <w:t>详见报价表</w:t>
      </w:r>
    </w:p>
    <w:p w14:paraId="1A7F30E9">
      <w:pPr>
        <w:spacing w:line="360" w:lineRule="auto"/>
        <w:ind w:firstLine="560" w:firstLineChars="200"/>
        <w:rPr>
          <w:rFonts w:hint="eastAsia"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2.投标人按照招标公告（附件2）格式填入单价和总价，不得对招标公告（附件2）表格的内容做任何修改，否则视为无效</w:t>
      </w:r>
    </w:p>
    <w:p w14:paraId="29ABF7EB">
      <w:pPr>
        <w:spacing w:line="360" w:lineRule="auto"/>
        <w:ind w:firstLine="560" w:firstLineChars="200"/>
        <w:rPr>
          <w:rFonts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3．投标报价包括本项目采购需求和投入使用的所有费用，包括但不限于材料、制作、运输、保险、税款、安装及后续保修期内的维修维护服务等费用。</w:t>
      </w:r>
    </w:p>
    <w:p w14:paraId="25549300">
      <w:pPr>
        <w:spacing w:line="360" w:lineRule="auto"/>
        <w:ind w:firstLine="560" w:firstLineChars="200"/>
        <w:rPr>
          <w:rFonts w:hint="eastAsia"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4.供货方式及质量要求：由中标单位将货物按照采购方要求的时间运抵至江门市技师学院潮连校区院内（江门市蓬江区潮连环岛西路22号）指定地方存放，并验收商品（名称、数量、规格型号）交付使用。供货商所提供的货物要符合有关质量规范和规定（验收标准：</w:t>
      </w:r>
      <w:r>
        <w:rPr>
          <w:rFonts w:hint="eastAsia" w:cs="宋体" w:asciiTheme="minorEastAsia" w:hAnsiTheme="minorEastAsia" w:eastAsiaTheme="minorEastAsia"/>
          <w:bCs/>
          <w:color w:val="auto"/>
          <w:kern w:val="0"/>
          <w:sz w:val="28"/>
          <w:szCs w:val="28"/>
          <w:lang w:val="en-US" w:eastAsia="zh-CN"/>
        </w:rPr>
        <w:t>参考</w:t>
      </w:r>
      <w:r>
        <w:rPr>
          <w:rFonts w:hint="eastAsia" w:cs="宋体" w:asciiTheme="minorEastAsia" w:hAnsiTheme="minorEastAsia" w:eastAsiaTheme="minorEastAsia"/>
          <w:bCs/>
          <w:color w:val="auto"/>
          <w:kern w:val="0"/>
          <w:sz w:val="28"/>
          <w:szCs w:val="28"/>
        </w:rPr>
        <w:t>项目报价表的“附图</w:t>
      </w:r>
      <w:bookmarkStart w:id="1" w:name="_GoBack"/>
      <w:bookmarkEnd w:id="1"/>
      <w:r>
        <w:rPr>
          <w:rFonts w:hint="eastAsia" w:cs="宋体" w:asciiTheme="minorEastAsia" w:hAnsiTheme="minorEastAsia" w:eastAsiaTheme="minorEastAsia"/>
          <w:bCs/>
          <w:color w:val="auto"/>
          <w:kern w:val="0"/>
          <w:sz w:val="28"/>
          <w:szCs w:val="28"/>
        </w:rPr>
        <w:t>”）。</w:t>
      </w:r>
    </w:p>
    <w:p w14:paraId="7FC9EEC3">
      <w:pPr>
        <w:spacing w:line="360" w:lineRule="auto"/>
        <w:ind w:firstLine="560" w:firstLineChars="200"/>
        <w:rPr>
          <w:rFonts w:cs="宋体" w:asciiTheme="minorEastAsia" w:hAnsiTheme="minorEastAsia"/>
          <w:b/>
          <w:color w:val="auto"/>
          <w:kern w:val="0"/>
          <w:sz w:val="24"/>
          <w:szCs w:val="24"/>
          <w:u w:val="none"/>
        </w:rPr>
      </w:pPr>
      <w:r>
        <w:rPr>
          <w:rFonts w:hint="eastAsia" w:cs="宋体" w:asciiTheme="minorEastAsia" w:hAnsiTheme="minorEastAsia" w:eastAsiaTheme="minorEastAsia"/>
          <w:bCs/>
          <w:color w:val="FF0000"/>
          <w:kern w:val="0"/>
          <w:sz w:val="28"/>
          <w:szCs w:val="28"/>
        </w:rPr>
        <w:br w:type="textWrapping"/>
      </w: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四、</w:t>
      </w:r>
      <w:r>
        <w:rPr>
          <w:rFonts w:hint="eastAsia" w:cs="宋体" w:asciiTheme="minorEastAsia" w:hAnsiTheme="minorEastAsia" w:eastAsiaTheme="minorEastAsia"/>
          <w:bCs/>
          <w:kern w:val="0"/>
          <w:sz w:val="28"/>
          <w:szCs w:val="28"/>
        </w:rPr>
        <w:t>资金支付、结算方式</w:t>
      </w:r>
    </w:p>
    <w:p w14:paraId="649D4A00">
      <w:pPr>
        <w:spacing w:line="360" w:lineRule="auto"/>
        <w:ind w:firstLine="560" w:firstLineChars="200"/>
        <w:jc w:val="left"/>
        <w:rPr>
          <w:rFonts w:hint="eastAsia" w:cs="宋体" w:asciiTheme="minorEastAsia" w:hAnsiTheme="minorEastAsia" w:eastAsiaTheme="minorEastAsia"/>
          <w:bCs/>
          <w:color w:val="FF0000"/>
          <w:kern w:val="0"/>
          <w:sz w:val="28"/>
          <w:szCs w:val="28"/>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经学院相关部门验收通过后，中标单位按中标价开具发票，经审核无误后按中标价支付。</w:t>
      </w:r>
    </w:p>
    <w:p w14:paraId="2204F9CC">
      <w:pPr>
        <w:widowControl/>
        <w:jc w:val="left"/>
        <w:rPr>
          <w:rFonts w:cs="宋体" w:asciiTheme="minorEastAsia" w:hAnsiTheme="minorEastAsia" w:eastAsiaTheme="minorEastAsia"/>
          <w:b/>
          <w:szCs w:val="30"/>
        </w:rPr>
      </w:pPr>
      <w:r>
        <w:rPr>
          <w:rFonts w:cs="宋体" w:asciiTheme="minorEastAsia" w:hAnsiTheme="minorEastAsia" w:eastAsiaTheme="minorEastAsia"/>
          <w:b/>
          <w:szCs w:val="30"/>
        </w:rPr>
        <w:br w:type="page"/>
      </w:r>
    </w:p>
    <w:p w14:paraId="4FCC3D4A">
      <w:pPr>
        <w:pStyle w:val="12"/>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第</w:t>
      </w:r>
      <w:r>
        <w:rPr>
          <w:rFonts w:hint="eastAsia" w:cs="宋体" w:asciiTheme="minorEastAsia" w:hAnsiTheme="minorEastAsia" w:eastAsiaTheme="minorEastAsia"/>
          <w:sz w:val="36"/>
          <w:szCs w:val="36"/>
          <w:lang w:eastAsia="zh-CN"/>
        </w:rPr>
        <w:t>二</w:t>
      </w:r>
      <w:r>
        <w:rPr>
          <w:rFonts w:hint="eastAsia" w:cs="宋体" w:asciiTheme="minorEastAsia" w:hAnsiTheme="minorEastAsia" w:eastAsiaTheme="minorEastAsia"/>
          <w:sz w:val="36"/>
          <w:szCs w:val="36"/>
        </w:rPr>
        <w:t>章 响应文件资料组成及相关要求</w:t>
      </w:r>
    </w:p>
    <w:p w14:paraId="6D97BFAE">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2D396B7F">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756284E2">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3ADF4BD3">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2B66227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2384797B">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6016903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09B33DDD">
      <w:pPr>
        <w:widowControl/>
        <w:spacing w:line="360" w:lineRule="auto"/>
        <w:ind w:firstLine="470" w:firstLineChars="196"/>
        <w:jc w:val="left"/>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rPr>
        <w:t>4.项目报价表</w:t>
      </w:r>
    </w:p>
    <w:p w14:paraId="7EFF5CB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响应文件所有材料加盖公章，一正本两副本，三份各自独立密封，在封面显著位置清楚标明“正本”或“副本”字样。如正本和副本内容不一致以正本书面文件为准。A4纸规格，加盖公章，顺序装订。密封</w:t>
      </w:r>
      <w:r>
        <w:rPr>
          <w:rFonts w:hint="eastAsia" w:cs="宋体" w:asciiTheme="minorEastAsia" w:hAnsiTheme="minorEastAsia" w:eastAsiaTheme="minorEastAsia"/>
          <w:bCs/>
          <w:kern w:val="0"/>
          <w:sz w:val="24"/>
          <w:szCs w:val="24"/>
          <w:lang w:val="en-US" w:eastAsia="zh-CN"/>
        </w:rPr>
        <w:t>文件</w:t>
      </w:r>
      <w:r>
        <w:rPr>
          <w:rFonts w:hint="eastAsia" w:cs="宋体" w:asciiTheme="minorEastAsia" w:hAnsiTheme="minorEastAsia" w:eastAsiaTheme="minorEastAsia"/>
          <w:bCs/>
          <w:kern w:val="0"/>
          <w:sz w:val="24"/>
          <w:szCs w:val="24"/>
        </w:rPr>
        <w:t>袋须用封条密封加盖公章。</w:t>
      </w:r>
    </w:p>
    <w:p w14:paraId="7562FF7A">
      <w:pPr>
        <w:widowControl/>
        <w:spacing w:line="360" w:lineRule="auto"/>
        <w:ind w:firstLine="470" w:firstLineChars="196"/>
        <w:jc w:val="left"/>
        <w:rPr>
          <w:rFonts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18647913"/>
    <w:p w14:paraId="49E23BC8">
      <w:pPr>
        <w:pStyle w:val="12"/>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577735C0">
      <w:pPr>
        <w:pStyle w:val="12"/>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4251EF86">
      <w:pPr>
        <w:pStyle w:val="12"/>
        <w:jc w:val="both"/>
        <w:rPr>
          <w:rFonts w:cs="Helvetica" w:asciiTheme="minorEastAsia" w:hAnsiTheme="minorEastAsia" w:eastAsiaTheme="minorEastAsia"/>
          <w:b/>
          <w:color w:val="FF0000"/>
          <w:kern w:val="0"/>
          <w:sz w:val="52"/>
          <w:szCs w:val="52"/>
          <w:u w:val="single"/>
        </w:rPr>
      </w:pPr>
      <w:r>
        <w:rPr>
          <w:rFonts w:hint="eastAsia" w:asciiTheme="minorEastAsia" w:hAnsiTheme="minorEastAsia" w:eastAsiaTheme="minorEastAsia"/>
        </w:rPr>
        <w:t>封面：</w:t>
      </w:r>
    </w:p>
    <w:p w14:paraId="3A633B78">
      <w:pPr>
        <w:spacing w:line="240" w:lineRule="atLeast"/>
        <w:jc w:val="center"/>
        <w:rPr>
          <w:rFonts w:cs="Helvetica" w:asciiTheme="minorEastAsia" w:hAnsiTheme="minorEastAsia" w:eastAsiaTheme="minorEastAsia"/>
          <w:b/>
          <w:color w:val="auto"/>
          <w:kern w:val="0"/>
          <w:sz w:val="52"/>
          <w:szCs w:val="52"/>
          <w:u w:val="single"/>
        </w:rPr>
      </w:pPr>
      <w:r>
        <w:rPr>
          <w:rFonts w:hint="eastAsia" w:cs="Helvetica" w:asciiTheme="minorEastAsia" w:hAnsiTheme="minorEastAsia" w:eastAsiaTheme="minorEastAsia"/>
          <w:b/>
          <w:color w:val="auto"/>
          <w:kern w:val="0"/>
          <w:sz w:val="52"/>
          <w:szCs w:val="52"/>
          <w:u w:val="single"/>
        </w:rPr>
        <w:t>江门市技师学院汽车工程系2025年下半年实训材料采购项目</w:t>
      </w:r>
    </w:p>
    <w:p w14:paraId="045C7792">
      <w:pPr>
        <w:spacing w:line="240" w:lineRule="atLeast"/>
        <w:jc w:val="center"/>
        <w:rPr>
          <w:rFonts w:cs="Helvetica" w:asciiTheme="minorEastAsia" w:hAnsiTheme="minorEastAsia" w:eastAsiaTheme="minorEastAsia"/>
          <w:b/>
          <w:color w:val="FF0000"/>
          <w:kern w:val="0"/>
          <w:sz w:val="52"/>
          <w:szCs w:val="52"/>
          <w:u w:val="single"/>
        </w:rPr>
      </w:pPr>
    </w:p>
    <w:p w14:paraId="0E256C7E">
      <w:pPr>
        <w:widowControl/>
        <w:shd w:val="clear" w:color="auto" w:fill="FFFFFF"/>
        <w:spacing w:line="405" w:lineRule="atLeast"/>
        <w:jc w:val="center"/>
        <w:rPr>
          <w:rFonts w:hint="default" w:ascii="Arial" w:hAnsi="Arial" w:cs="Arial" w:eastAsiaTheme="minorEastAsia"/>
          <w:color w:val="333333"/>
          <w:kern w:val="0"/>
          <w:sz w:val="18"/>
          <w:szCs w:val="18"/>
          <w:lang w:val="en-US" w:eastAsia="zh-CN"/>
          <w14:ligatures w14:val="none"/>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sz w:val="28"/>
          <w:szCs w:val="28"/>
          <w:lang w:val="en-US" w:eastAsia="zh-CN"/>
        </w:rPr>
        <w:t>qcgcx-cgzx-2025-42</w:t>
      </w:r>
    </w:p>
    <w:p w14:paraId="30B4A853">
      <w:pPr>
        <w:spacing w:line="240" w:lineRule="atLeast"/>
        <w:jc w:val="both"/>
        <w:rPr>
          <w:rFonts w:asciiTheme="minorEastAsia" w:hAnsiTheme="minorEastAsia" w:eastAsiaTheme="minorEastAsia"/>
          <w:b/>
          <w:color w:val="000000"/>
          <w:sz w:val="44"/>
          <w:szCs w:val="44"/>
        </w:rPr>
      </w:pPr>
    </w:p>
    <w:p w14:paraId="4C21F635">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16ED4C5F">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35597B54">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70100E27">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73667CAA">
      <w:pPr>
        <w:spacing w:line="240" w:lineRule="atLeast"/>
        <w:ind w:firstLine="320" w:firstLineChars="100"/>
        <w:jc w:val="center"/>
        <w:rPr>
          <w:rFonts w:asciiTheme="minorEastAsia" w:hAnsiTheme="minorEastAsia" w:eastAsiaTheme="minorEastAsia"/>
          <w:color w:val="FF0000"/>
          <w:sz w:val="32"/>
          <w:szCs w:val="32"/>
        </w:rPr>
      </w:pPr>
      <w:r>
        <w:rPr>
          <w:rFonts w:hint="eastAsia" w:asciiTheme="minorEastAsia" w:hAnsiTheme="minorEastAsia" w:eastAsiaTheme="minorEastAsia"/>
          <w:color w:val="FF0000"/>
          <w:sz w:val="32"/>
          <w:szCs w:val="32"/>
        </w:rPr>
        <w:t>（正本/副本）</w:t>
      </w:r>
    </w:p>
    <w:p w14:paraId="58023046">
      <w:pPr>
        <w:spacing w:line="360" w:lineRule="auto"/>
        <w:rPr>
          <w:rFonts w:asciiTheme="minorEastAsia" w:hAnsiTheme="minorEastAsia" w:eastAsiaTheme="minorEastAsia"/>
          <w:color w:val="000000"/>
          <w:sz w:val="28"/>
          <w:szCs w:val="28"/>
        </w:rPr>
      </w:pPr>
    </w:p>
    <w:p w14:paraId="20AE7EE5">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353C0835">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07E04462">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年</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月</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日</w:t>
      </w:r>
      <w:r>
        <w:rPr>
          <w:rFonts w:asciiTheme="minorEastAsia" w:hAnsiTheme="minorEastAsia" w:eastAsiaTheme="minorEastAsia"/>
          <w:color w:val="000000"/>
          <w:sz w:val="28"/>
        </w:rPr>
        <w:br w:type="page"/>
      </w:r>
    </w:p>
    <w:p w14:paraId="396AFD73">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0835D817">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24EB07FD">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33539829">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12E981C7">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52E52DF5">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57838DBF">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21483925">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67D0BC50">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113F841B">
      <w:pPr>
        <w:widowControl/>
        <w:jc w:val="left"/>
        <w:rPr>
          <w:rFonts w:asciiTheme="minorEastAsia" w:hAnsiTheme="minorEastAsia" w:eastAsiaTheme="minorEastAsia"/>
          <w:b/>
          <w:sz w:val="28"/>
          <w:szCs w:val="28"/>
        </w:rPr>
      </w:pPr>
    </w:p>
    <w:p w14:paraId="1D91B522">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0561CC05">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5B1DFDAC">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466531A0">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016F007A">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44B8C9DC">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708798C6">
      <w:pPr>
        <w:spacing w:line="480" w:lineRule="auto"/>
        <w:rPr>
          <w:rFonts w:asciiTheme="minorEastAsia" w:hAnsiTheme="minorEastAsia" w:eastAsiaTheme="minorEastAsia"/>
          <w:sz w:val="28"/>
          <w:szCs w:val="28"/>
        </w:rPr>
      </w:pPr>
    </w:p>
    <w:p w14:paraId="4991438B">
      <w:pPr>
        <w:spacing w:line="48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Theme="minorEastAsia" w:hAnsiTheme="minorEastAsia" w:eastAsiaTheme="minorEastAsia"/>
          <w:sz w:val="28"/>
          <w:szCs w:val="28"/>
          <w:u w:val="single"/>
          <w:lang w:val="en-US" w:eastAsia="zh-CN"/>
        </w:rPr>
        <w:t xml:space="preserve">  </w:t>
      </w:r>
    </w:p>
    <w:p w14:paraId="46DB6F52">
      <w:pPr>
        <w:spacing w:line="48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Theme="minorEastAsia" w:hAnsiTheme="minorEastAsia" w:eastAsiaTheme="minorEastAsia"/>
          <w:sz w:val="28"/>
          <w:szCs w:val="28"/>
          <w:u w:val="single"/>
          <w:lang w:val="en-US" w:eastAsia="zh-CN"/>
        </w:rPr>
        <w:t xml:space="preserve">  </w:t>
      </w:r>
    </w:p>
    <w:p w14:paraId="775AB673">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2CB2D096">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0B81767D">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2B996858">
      <w:pPr>
        <w:tabs>
          <w:tab w:val="left" w:pos="3952"/>
        </w:tabs>
        <w:rPr>
          <w:rFonts w:asciiTheme="minorEastAsia" w:hAnsiTheme="minorEastAsia" w:eastAsiaTheme="minorEastAsia"/>
          <w:sz w:val="24"/>
        </w:rPr>
      </w:pPr>
    </w:p>
    <w:p w14:paraId="6749B967">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4EDFD906">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5D8428A9">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43A70D12">
      <w:pPr>
        <w:spacing w:line="480" w:lineRule="auto"/>
        <w:rPr>
          <w:rFonts w:asciiTheme="minorEastAsia" w:hAnsiTheme="minorEastAsia" w:eastAsiaTheme="minorEastAsia"/>
          <w:sz w:val="28"/>
          <w:szCs w:val="28"/>
        </w:rPr>
      </w:pPr>
    </w:p>
    <w:p w14:paraId="0DAFBE0A">
      <w:pPr>
        <w:spacing w:line="480" w:lineRule="auto"/>
        <w:rPr>
          <w:rFonts w:asciiTheme="minorEastAsia" w:hAnsiTheme="minorEastAsia" w:eastAsiaTheme="minorEastAsia"/>
          <w:sz w:val="28"/>
          <w:szCs w:val="28"/>
        </w:rPr>
      </w:pPr>
    </w:p>
    <w:p w14:paraId="792BF96A">
      <w:pPr>
        <w:spacing w:line="48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Theme="minorEastAsia" w:hAnsiTheme="minorEastAsia" w:eastAsiaTheme="minorEastAsia"/>
          <w:sz w:val="28"/>
          <w:szCs w:val="28"/>
          <w:u w:val="single"/>
          <w:lang w:val="en-US" w:eastAsia="zh-CN"/>
        </w:rPr>
        <w:t xml:space="preserve">  </w:t>
      </w:r>
    </w:p>
    <w:p w14:paraId="1F4A4EEB">
      <w:pPr>
        <w:spacing w:line="48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Theme="minorEastAsia" w:hAnsiTheme="minorEastAsia" w:eastAsiaTheme="minorEastAsia"/>
          <w:sz w:val="28"/>
          <w:szCs w:val="28"/>
          <w:u w:val="single"/>
          <w:lang w:val="en-US" w:eastAsia="zh-CN"/>
        </w:rPr>
        <w:t xml:space="preserve">  </w:t>
      </w:r>
    </w:p>
    <w:p w14:paraId="257CAD3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52CB8D2C">
      <w:pPr>
        <w:rPr>
          <w:rFonts w:asciiTheme="minorEastAsia" w:hAnsiTheme="minorEastAsia" w:eastAsiaTheme="minorEastAsia"/>
        </w:rPr>
      </w:pPr>
    </w:p>
    <w:p w14:paraId="44756512">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25DC6120">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53058890">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4415978C">
      <w:pPr>
        <w:rPr>
          <w:rFonts w:asciiTheme="minorEastAsia" w:hAnsiTheme="minorEastAsia" w:eastAsiaTheme="minorEastAsia"/>
        </w:rPr>
      </w:pPr>
    </w:p>
    <w:p w14:paraId="5F6D680D">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50E003D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对于__________________项目（项目编号：__________________），我单位郑重承诺如中标/成交，我单位严格落实项目需求以下条款：(建议逐条复制项目需求相关条款原文)</w:t>
      </w:r>
    </w:p>
    <w:p w14:paraId="4577C4A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114C489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1BF9AEA4">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161BEF86">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2366027F">
      <w:pPr>
        <w:pStyle w:val="12"/>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4C6C085D">
      <w:pPr>
        <w:pStyle w:val="12"/>
        <w:jc w:val="both"/>
        <w:rPr>
          <w:rFonts w:asciiTheme="minorEastAsia" w:hAnsiTheme="minorEastAsia" w:eastAsiaTheme="minorEastAsia"/>
          <w:b w:val="0"/>
          <w:bCs w:val="0"/>
          <w:sz w:val="30"/>
          <w:szCs w:val="20"/>
        </w:rPr>
      </w:pPr>
    </w:p>
    <w:p w14:paraId="68C9CAEE">
      <w:pPr>
        <w:spacing w:line="48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宋体" w:cs="MS Mincho"/>
          <w:sz w:val="28"/>
          <w:szCs w:val="28"/>
          <w:u w:val="single"/>
          <w:lang w:val="en-US" w:eastAsia="zh-CN"/>
        </w:rPr>
        <w:t xml:space="preserve">  </w:t>
      </w:r>
    </w:p>
    <w:p w14:paraId="5F0390B8">
      <w:pPr>
        <w:spacing w:line="48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宋体" w:cs="MS Mincho"/>
          <w:sz w:val="28"/>
          <w:szCs w:val="28"/>
          <w:u w:val="single"/>
          <w:lang w:val="en-US" w:eastAsia="zh-CN"/>
        </w:rPr>
        <w:t xml:space="preserve">  </w:t>
      </w:r>
    </w:p>
    <w:p w14:paraId="3E39CDE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7D5D5589">
      <w:pPr>
        <w:rPr>
          <w:rFonts w:hint="default" w:asciiTheme="minorEastAsia" w:hAnsiTheme="minorEastAsia" w:eastAsiaTheme="minorEastAsia"/>
          <w:sz w:val="21"/>
          <w:szCs w:val="21"/>
          <w:lang w:val="en-US" w:eastAsia="zh-CN"/>
        </w:rPr>
      </w:pPr>
    </w:p>
    <w:sectPr>
      <w:pgSz w:w="11906" w:h="16838"/>
      <w:pgMar w:top="1077" w:right="1077" w:bottom="907" w:left="13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15248"/>
    <w:rsid w:val="00025F74"/>
    <w:rsid w:val="00057FCF"/>
    <w:rsid w:val="000616E7"/>
    <w:rsid w:val="0006419E"/>
    <w:rsid w:val="000661A1"/>
    <w:rsid w:val="00076414"/>
    <w:rsid w:val="000B2EF5"/>
    <w:rsid w:val="000C49CF"/>
    <w:rsid w:val="000C60E9"/>
    <w:rsid w:val="000D2953"/>
    <w:rsid w:val="000E2B32"/>
    <w:rsid w:val="000E3FAD"/>
    <w:rsid w:val="000F63D2"/>
    <w:rsid w:val="00100048"/>
    <w:rsid w:val="001043A0"/>
    <w:rsid w:val="001072FB"/>
    <w:rsid w:val="00115863"/>
    <w:rsid w:val="001423F2"/>
    <w:rsid w:val="001479E1"/>
    <w:rsid w:val="001509F5"/>
    <w:rsid w:val="00156622"/>
    <w:rsid w:val="00164DEC"/>
    <w:rsid w:val="00186BEA"/>
    <w:rsid w:val="0019108D"/>
    <w:rsid w:val="001B2603"/>
    <w:rsid w:val="001B7692"/>
    <w:rsid w:val="001C0B0A"/>
    <w:rsid w:val="001D5722"/>
    <w:rsid w:val="001E4817"/>
    <w:rsid w:val="001F0622"/>
    <w:rsid w:val="00210A66"/>
    <w:rsid w:val="00215B61"/>
    <w:rsid w:val="00234015"/>
    <w:rsid w:val="00247830"/>
    <w:rsid w:val="00254B63"/>
    <w:rsid w:val="0026214B"/>
    <w:rsid w:val="00265979"/>
    <w:rsid w:val="002808D2"/>
    <w:rsid w:val="00293695"/>
    <w:rsid w:val="002A316C"/>
    <w:rsid w:val="002C048F"/>
    <w:rsid w:val="002C328E"/>
    <w:rsid w:val="002D71B0"/>
    <w:rsid w:val="002F2585"/>
    <w:rsid w:val="002F40F9"/>
    <w:rsid w:val="003230E6"/>
    <w:rsid w:val="00324D75"/>
    <w:rsid w:val="00325F80"/>
    <w:rsid w:val="00332EAA"/>
    <w:rsid w:val="00337CEF"/>
    <w:rsid w:val="00374EB0"/>
    <w:rsid w:val="003C6FA4"/>
    <w:rsid w:val="003D0E85"/>
    <w:rsid w:val="003F371D"/>
    <w:rsid w:val="003F5E38"/>
    <w:rsid w:val="004028EA"/>
    <w:rsid w:val="004072EB"/>
    <w:rsid w:val="00414888"/>
    <w:rsid w:val="00415910"/>
    <w:rsid w:val="00416FB1"/>
    <w:rsid w:val="00426D72"/>
    <w:rsid w:val="00442147"/>
    <w:rsid w:val="00474E90"/>
    <w:rsid w:val="00485684"/>
    <w:rsid w:val="004A422B"/>
    <w:rsid w:val="004A6383"/>
    <w:rsid w:val="004C2127"/>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F4C"/>
    <w:rsid w:val="005C2914"/>
    <w:rsid w:val="005C43FE"/>
    <w:rsid w:val="005D4066"/>
    <w:rsid w:val="005E43A2"/>
    <w:rsid w:val="005F4E37"/>
    <w:rsid w:val="00612FE4"/>
    <w:rsid w:val="00623AB2"/>
    <w:rsid w:val="00626F10"/>
    <w:rsid w:val="00647274"/>
    <w:rsid w:val="00656251"/>
    <w:rsid w:val="0066246C"/>
    <w:rsid w:val="00665C87"/>
    <w:rsid w:val="00672E68"/>
    <w:rsid w:val="00674B0C"/>
    <w:rsid w:val="006846F1"/>
    <w:rsid w:val="00692568"/>
    <w:rsid w:val="006A6C40"/>
    <w:rsid w:val="006C2538"/>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438C"/>
    <w:rsid w:val="00A63E97"/>
    <w:rsid w:val="00A749C6"/>
    <w:rsid w:val="00A74F93"/>
    <w:rsid w:val="00A81938"/>
    <w:rsid w:val="00A863B1"/>
    <w:rsid w:val="00AA5C02"/>
    <w:rsid w:val="00AB233D"/>
    <w:rsid w:val="00AB3D4F"/>
    <w:rsid w:val="00B06D2D"/>
    <w:rsid w:val="00B24050"/>
    <w:rsid w:val="00B3556A"/>
    <w:rsid w:val="00B47254"/>
    <w:rsid w:val="00B633FF"/>
    <w:rsid w:val="00B75907"/>
    <w:rsid w:val="00B87395"/>
    <w:rsid w:val="00BC2BBF"/>
    <w:rsid w:val="00BC450B"/>
    <w:rsid w:val="00BE627B"/>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D02F3"/>
    <w:rsid w:val="00CD2908"/>
    <w:rsid w:val="00CD4255"/>
    <w:rsid w:val="00CD532E"/>
    <w:rsid w:val="00CE75EF"/>
    <w:rsid w:val="00D0689F"/>
    <w:rsid w:val="00D10B68"/>
    <w:rsid w:val="00D35B00"/>
    <w:rsid w:val="00D378F4"/>
    <w:rsid w:val="00D403D5"/>
    <w:rsid w:val="00D4141A"/>
    <w:rsid w:val="00D4273C"/>
    <w:rsid w:val="00D4637C"/>
    <w:rsid w:val="00D57072"/>
    <w:rsid w:val="00D63113"/>
    <w:rsid w:val="00D72B4C"/>
    <w:rsid w:val="00D830C7"/>
    <w:rsid w:val="00D84785"/>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632F8"/>
    <w:rsid w:val="00E83DD9"/>
    <w:rsid w:val="00E86442"/>
    <w:rsid w:val="00E943EC"/>
    <w:rsid w:val="00EA359B"/>
    <w:rsid w:val="00EB71D4"/>
    <w:rsid w:val="00ED0A64"/>
    <w:rsid w:val="00EE2F9C"/>
    <w:rsid w:val="00EE4E23"/>
    <w:rsid w:val="00EF5DA5"/>
    <w:rsid w:val="00F15A75"/>
    <w:rsid w:val="00F374A9"/>
    <w:rsid w:val="00F74B66"/>
    <w:rsid w:val="00F827C0"/>
    <w:rsid w:val="00F82F18"/>
    <w:rsid w:val="00F87540"/>
    <w:rsid w:val="00FA03D0"/>
    <w:rsid w:val="00FB7815"/>
    <w:rsid w:val="00FC1E1C"/>
    <w:rsid w:val="00FD0439"/>
    <w:rsid w:val="00FD74BD"/>
    <w:rsid w:val="080C0E25"/>
    <w:rsid w:val="0C874EE1"/>
    <w:rsid w:val="10D50F32"/>
    <w:rsid w:val="11052878"/>
    <w:rsid w:val="13042AEA"/>
    <w:rsid w:val="13E470BD"/>
    <w:rsid w:val="19E144D8"/>
    <w:rsid w:val="1A4E2FD9"/>
    <w:rsid w:val="1B2B13B7"/>
    <w:rsid w:val="23E344C7"/>
    <w:rsid w:val="290D27BA"/>
    <w:rsid w:val="2969280C"/>
    <w:rsid w:val="2F37233F"/>
    <w:rsid w:val="2F461CA3"/>
    <w:rsid w:val="31EF3597"/>
    <w:rsid w:val="35A85D44"/>
    <w:rsid w:val="3E2A7B5D"/>
    <w:rsid w:val="42444912"/>
    <w:rsid w:val="42CA7B61"/>
    <w:rsid w:val="44C30084"/>
    <w:rsid w:val="4AC779BE"/>
    <w:rsid w:val="4CA50490"/>
    <w:rsid w:val="4FBA6948"/>
    <w:rsid w:val="50914784"/>
    <w:rsid w:val="51B178D7"/>
    <w:rsid w:val="523C3645"/>
    <w:rsid w:val="52C44E80"/>
    <w:rsid w:val="534F55FA"/>
    <w:rsid w:val="566413BC"/>
    <w:rsid w:val="5B9E53C8"/>
    <w:rsid w:val="5EFA7231"/>
    <w:rsid w:val="63432566"/>
    <w:rsid w:val="67BD092C"/>
    <w:rsid w:val="6BC009EB"/>
    <w:rsid w:val="6D4E4D3A"/>
    <w:rsid w:val="70ED2282"/>
    <w:rsid w:val="78BD41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link w:val="27"/>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32"/>
    <w:semiHidden/>
    <w:unhideWhenUsed/>
    <w:qFormat/>
    <w:uiPriority w:val="99"/>
    <w:pPr>
      <w:spacing w:after="120"/>
    </w:pPr>
  </w:style>
  <w:style w:type="paragraph" w:styleId="5">
    <w:name w:val="Body Text Indent"/>
    <w:basedOn w:val="1"/>
    <w:link w:val="30"/>
    <w:semiHidden/>
    <w:unhideWhenUsed/>
    <w:qFormat/>
    <w:uiPriority w:val="99"/>
    <w:pPr>
      <w:spacing w:after="120"/>
      <w:ind w:left="420" w:leftChars="200"/>
    </w:pPr>
  </w:style>
  <w:style w:type="paragraph" w:styleId="6">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7">
    <w:name w:val="Plain Text"/>
    <w:basedOn w:val="1"/>
    <w:link w:val="17"/>
    <w:qFormat/>
    <w:uiPriority w:val="0"/>
    <w:rPr>
      <w:rFonts w:ascii="宋体" w:hAnsi="Courier New" w:eastAsia="宋体" w:cstheme="minorBidi"/>
      <w:sz w:val="21"/>
      <w:szCs w:val="22"/>
    </w:rPr>
  </w:style>
  <w:style w:type="paragraph" w:styleId="8">
    <w:name w:val="Balloon Text"/>
    <w:basedOn w:val="1"/>
    <w:link w:val="28"/>
    <w:semiHidden/>
    <w:unhideWhenUsed/>
    <w:qFormat/>
    <w:uiPriority w:val="99"/>
    <w:rPr>
      <w:sz w:val="18"/>
      <w:szCs w:val="18"/>
    </w:rPr>
  </w:style>
  <w:style w:type="paragraph" w:styleId="9">
    <w:name w:val="footer"/>
    <w:basedOn w:val="1"/>
    <w:link w:val="21"/>
    <w:unhideWhenUsed/>
    <w:qFormat/>
    <w:uiPriority w:val="0"/>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after="150"/>
      <w:jc w:val="left"/>
    </w:pPr>
    <w:rPr>
      <w:rFonts w:ascii="宋体" w:hAnsi="宋体" w:eastAsia="宋体" w:cs="宋体"/>
      <w:kern w:val="0"/>
      <w:sz w:val="24"/>
      <w:szCs w:val="24"/>
    </w:rPr>
  </w:style>
  <w:style w:type="paragraph" w:styleId="12">
    <w:name w:val="Title"/>
    <w:basedOn w:val="1"/>
    <w:next w:val="1"/>
    <w:link w:val="26"/>
    <w:qFormat/>
    <w:uiPriority w:val="0"/>
    <w:pPr>
      <w:spacing w:before="240" w:after="60"/>
      <w:jc w:val="center"/>
      <w:outlineLvl w:val="0"/>
    </w:pPr>
    <w:rPr>
      <w:rFonts w:ascii="Cambria" w:hAnsi="Cambria" w:eastAsia="宋体"/>
      <w:b/>
      <w:bCs/>
      <w:sz w:val="32"/>
      <w:szCs w:val="32"/>
    </w:rPr>
  </w:style>
  <w:style w:type="paragraph" w:styleId="13">
    <w:name w:val="Body Text First Indent 2"/>
    <w:basedOn w:val="5"/>
    <w:link w:val="31"/>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纯文本 Char"/>
    <w:link w:val="7"/>
    <w:qFormat/>
    <w:uiPriority w:val="0"/>
    <w:rPr>
      <w:rFonts w:ascii="宋体" w:hAnsi="Courier New" w:eastAsia="宋体"/>
    </w:rPr>
  </w:style>
  <w:style w:type="paragraph" w:customStyle="1" w:styleId="18">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19">
    <w:name w:val="纯文本 Char1"/>
    <w:basedOn w:val="16"/>
    <w:qFormat/>
    <w:uiPriority w:val="0"/>
    <w:rPr>
      <w:rFonts w:ascii="宋体" w:hAnsi="Courier New" w:eastAsia="宋体" w:cs="Courier New"/>
      <w:szCs w:val="21"/>
    </w:rPr>
  </w:style>
  <w:style w:type="character" w:customStyle="1" w:styleId="20">
    <w:name w:val="页眉 Char"/>
    <w:basedOn w:val="16"/>
    <w:link w:val="10"/>
    <w:qFormat/>
    <w:uiPriority w:val="99"/>
    <w:rPr>
      <w:rFonts w:ascii="Times New Roman" w:hAnsi="Times New Roman" w:eastAsia="仿宋_GB2312" w:cs="Times New Roman"/>
      <w:sz w:val="18"/>
      <w:szCs w:val="18"/>
    </w:rPr>
  </w:style>
  <w:style w:type="character" w:customStyle="1" w:styleId="21">
    <w:name w:val="页脚 Char"/>
    <w:basedOn w:val="16"/>
    <w:link w:val="9"/>
    <w:qFormat/>
    <w:uiPriority w:val="0"/>
    <w:rPr>
      <w:rFonts w:ascii="Times New Roman" w:hAnsi="Times New Roman" w:eastAsia="仿宋_GB2312" w:cs="Times New Roman"/>
      <w:sz w:val="18"/>
      <w:szCs w:val="18"/>
    </w:rPr>
  </w:style>
  <w:style w:type="paragraph" w:styleId="22">
    <w:name w:val="List Paragraph"/>
    <w:basedOn w:val="1"/>
    <w:link w:val="23"/>
    <w:unhideWhenUsed/>
    <w:qFormat/>
    <w:uiPriority w:val="34"/>
    <w:pPr>
      <w:ind w:firstLine="420" w:firstLineChars="200"/>
    </w:pPr>
    <w:rPr>
      <w:rFonts w:ascii="Calibri" w:hAnsi="Calibri" w:eastAsia="宋体"/>
      <w:sz w:val="21"/>
      <w:szCs w:val="22"/>
    </w:rPr>
  </w:style>
  <w:style w:type="character" w:customStyle="1" w:styleId="23">
    <w:name w:val="列出段落 Char"/>
    <w:link w:val="22"/>
    <w:qFormat/>
    <w:uiPriority w:val="34"/>
    <w:rPr>
      <w:rFonts w:ascii="Calibri" w:hAnsi="Calibri" w:eastAsia="宋体" w:cs="Times New Roman"/>
    </w:rPr>
  </w:style>
  <w:style w:type="paragraph" w:customStyle="1" w:styleId="24">
    <w:name w:val="样式 标题 3H3l3CT标题222Bold Headbhlevel_3PIM 3Level 3 Heads..."/>
    <w:basedOn w:val="3"/>
    <w:link w:val="25"/>
    <w:qFormat/>
    <w:uiPriority w:val="0"/>
    <w:pPr>
      <w:jc w:val="left"/>
    </w:pPr>
    <w:rPr>
      <w:rFonts w:ascii="宋体" w:hAnsi="宋体" w:eastAsia="黑体"/>
      <w:color w:val="000000"/>
      <w:sz w:val="24"/>
    </w:rPr>
  </w:style>
  <w:style w:type="character" w:customStyle="1" w:styleId="25">
    <w:name w:val="样式 标题 3H3l3CT标题222Bold Headbhlevel_3PIM 3Level 3 Heads... Char"/>
    <w:link w:val="24"/>
    <w:qFormat/>
    <w:uiPriority w:val="0"/>
    <w:rPr>
      <w:rFonts w:ascii="宋体" w:hAnsi="宋体" w:eastAsia="黑体" w:cs="Times New Roman"/>
      <w:b/>
      <w:bCs/>
      <w:color w:val="000000"/>
      <w:sz w:val="24"/>
      <w:szCs w:val="32"/>
    </w:rPr>
  </w:style>
  <w:style w:type="character" w:customStyle="1" w:styleId="26">
    <w:name w:val="标题 Char"/>
    <w:basedOn w:val="16"/>
    <w:link w:val="12"/>
    <w:qFormat/>
    <w:uiPriority w:val="0"/>
    <w:rPr>
      <w:rFonts w:ascii="Cambria" w:hAnsi="Cambria" w:eastAsia="宋体" w:cs="Times New Roman"/>
      <w:b/>
      <w:bCs/>
      <w:sz w:val="32"/>
      <w:szCs w:val="32"/>
    </w:rPr>
  </w:style>
  <w:style w:type="character" w:customStyle="1" w:styleId="27">
    <w:name w:val="标题 3 Char"/>
    <w:basedOn w:val="16"/>
    <w:link w:val="3"/>
    <w:semiHidden/>
    <w:qFormat/>
    <w:uiPriority w:val="9"/>
    <w:rPr>
      <w:rFonts w:ascii="Times New Roman" w:hAnsi="Times New Roman" w:eastAsia="仿宋_GB2312" w:cs="Times New Roman"/>
      <w:b/>
      <w:bCs/>
      <w:sz w:val="32"/>
      <w:szCs w:val="32"/>
    </w:rPr>
  </w:style>
  <w:style w:type="character" w:customStyle="1" w:styleId="28">
    <w:name w:val="批注框文本 Char"/>
    <w:basedOn w:val="16"/>
    <w:link w:val="8"/>
    <w:semiHidden/>
    <w:qFormat/>
    <w:uiPriority w:val="99"/>
    <w:rPr>
      <w:rFonts w:ascii="Times New Roman" w:hAnsi="Times New Roman" w:eastAsia="仿宋_GB2312" w:cs="Times New Roman"/>
      <w:sz w:val="18"/>
      <w:szCs w:val="18"/>
    </w:rPr>
  </w:style>
  <w:style w:type="paragraph" w:customStyle="1" w:styleId="2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正文文本缩进 Char"/>
    <w:basedOn w:val="16"/>
    <w:link w:val="5"/>
    <w:semiHidden/>
    <w:qFormat/>
    <w:uiPriority w:val="99"/>
    <w:rPr>
      <w:rFonts w:ascii="Times New Roman" w:hAnsi="Times New Roman" w:eastAsia="仿宋_GB2312" w:cs="Times New Roman"/>
      <w:sz w:val="30"/>
      <w:szCs w:val="20"/>
    </w:rPr>
  </w:style>
  <w:style w:type="character" w:customStyle="1" w:styleId="31">
    <w:name w:val="正文首行缩进 2 Char"/>
    <w:basedOn w:val="30"/>
    <w:link w:val="13"/>
    <w:qFormat/>
    <w:uiPriority w:val="0"/>
    <w:rPr>
      <w:rFonts w:ascii="仿宋_GB2312" w:hAnsi="Times New Roman" w:eastAsia="仿宋_GB2312" w:cs="Times New Roman"/>
      <w:kern w:val="0"/>
      <w:sz w:val="28"/>
      <w:szCs w:val="20"/>
    </w:rPr>
  </w:style>
  <w:style w:type="character" w:customStyle="1" w:styleId="32">
    <w:name w:val="正文文本 Char"/>
    <w:basedOn w:val="16"/>
    <w:link w:val="4"/>
    <w:semiHidden/>
    <w:qFormat/>
    <w:uiPriority w:val="99"/>
    <w:rPr>
      <w:rFonts w:ascii="Times New Roman" w:hAnsi="Times New Roman" w:eastAsia="仿宋_GB2312" w:cs="Times New Roman"/>
      <w:sz w:val="30"/>
      <w:szCs w:val="20"/>
    </w:rPr>
  </w:style>
  <w:style w:type="paragraph" w:styleId="33">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4">
    <w:name w:val="font51"/>
    <w:basedOn w:val="16"/>
    <w:qFormat/>
    <w:uiPriority w:val="0"/>
    <w:rPr>
      <w:rFonts w:hint="eastAsia" w:ascii="宋体" w:hAnsi="宋体" w:eastAsia="宋体" w:cs="宋体"/>
      <w:b/>
      <w:bCs/>
      <w:color w:val="FF0000"/>
      <w:sz w:val="36"/>
      <w:szCs w:val="36"/>
      <w:u w:val="single"/>
    </w:rPr>
  </w:style>
  <w:style w:type="character" w:customStyle="1" w:styleId="35">
    <w:name w:val="font21"/>
    <w:basedOn w:val="16"/>
    <w:qFormat/>
    <w:uiPriority w:val="0"/>
    <w:rPr>
      <w:rFonts w:hint="eastAsia" w:ascii="宋体" w:hAnsi="宋体" w:eastAsia="宋体" w:cs="宋体"/>
      <w:b/>
      <w:bCs/>
      <w:color w:val="000000"/>
      <w:sz w:val="36"/>
      <w:szCs w:val="36"/>
      <w:u w:val="none"/>
    </w:rPr>
  </w:style>
  <w:style w:type="character" w:customStyle="1" w:styleId="36">
    <w:name w:val="font61"/>
    <w:basedOn w:val="16"/>
    <w:qFormat/>
    <w:uiPriority w:val="0"/>
    <w:rPr>
      <w:rFonts w:hint="eastAsia" w:ascii="宋体" w:hAnsi="宋体" w:eastAsia="宋体" w:cs="宋体"/>
      <w:b/>
      <w:bCs/>
      <w:color w:val="FF0000"/>
      <w:sz w:val="36"/>
      <w:szCs w:val="36"/>
      <w:u w:val="none"/>
    </w:rPr>
  </w:style>
  <w:style w:type="character" w:customStyle="1" w:styleId="37">
    <w:name w:val="font01"/>
    <w:basedOn w:val="16"/>
    <w:qFormat/>
    <w:uiPriority w:val="0"/>
    <w:rPr>
      <w:rFonts w:hint="eastAsia" w:ascii="宋体" w:hAnsi="宋体" w:eastAsia="宋体" w:cs="宋体"/>
      <w:color w:val="000000"/>
      <w:sz w:val="24"/>
      <w:szCs w:val="24"/>
      <w:u w:val="none"/>
    </w:rPr>
  </w:style>
  <w:style w:type="character" w:customStyle="1" w:styleId="38">
    <w:name w:val="font41"/>
    <w:basedOn w:val="16"/>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1764</Words>
  <Characters>1882</Characters>
  <Lines>14</Lines>
  <Paragraphs>4</Paragraphs>
  <TotalTime>1</TotalTime>
  <ScaleCrop>false</ScaleCrop>
  <LinksUpToDate>false</LinksUpToDate>
  <CharactersWithSpaces>1939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2020-07-22T06:47:00Z</dcterms:created>
  <dc:creator>admin</dc:creator>
  <cp:lastModifiedBy>朱</cp:lastModifiedBy>
  <cp:lastPrinted>2021-05-16T08:35:00Z</cp:lastPrinted>
  <dcterms:modified xsi:type="dcterms:W3CDTF">2025-10-13T03:24:09Z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685E4749EBD84A83991B8910C3B83DA3_13</vt:lpwstr>
  </property>
  <property fmtid="{D5CDD505-2E9C-101B-9397-08002B2CF9AE}" pid="4" name="KSOTemplateDocerSaveRecord">
    <vt:lpwstr>eyJoZGlkIjoiYTkzZGJmNWVjODY5NzZjMWJlMmE1ZjY1MzVmNzA0MGMiLCJ1c2VySWQiOiIzNjQ2ODU4NzgifQ==</vt:lpwstr>
  </property>
</Properties>
</file>