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DE84C">
      <w:pPr>
        <w:widowControl/>
        <w:spacing w:line="600" w:lineRule="exact"/>
        <w:jc w:val="center"/>
        <w:rPr>
          <w:rFonts w:hint="eastAsia" w:cs="Helvetica" w:asciiTheme="minorEastAsia" w:hAnsiTheme="minorEastAsia" w:eastAsiaTheme="minorEastAsia"/>
          <w:b/>
          <w:kern w:val="0"/>
          <w:sz w:val="36"/>
          <w:szCs w:val="36"/>
        </w:rPr>
      </w:pPr>
      <w:bookmarkStart w:id="0" w:name="_Toc12355_WPSOffice_Level1"/>
      <w:r>
        <w:rPr>
          <w:rFonts w:hint="eastAsia" w:cs="Helvetica" w:asciiTheme="minorEastAsia" w:hAnsiTheme="minorEastAsia" w:eastAsiaTheme="minorEastAsia"/>
          <w:b/>
          <w:kern w:val="0"/>
          <w:sz w:val="36"/>
          <w:szCs w:val="36"/>
        </w:rPr>
        <w:t>江门市技师学院汽车工程系2025年上半年汽车维修专业</w:t>
      </w:r>
    </w:p>
    <w:p w14:paraId="11A5BE12">
      <w:pPr>
        <w:widowControl/>
        <w:spacing w:line="600" w:lineRule="exact"/>
        <w:jc w:val="center"/>
        <w:rPr>
          <w:rFonts w:hint="eastAsia" w:cs="Helvetica" w:asciiTheme="minorEastAsia" w:hAnsiTheme="minorEastAsia" w:eastAsiaTheme="minorEastAsia"/>
          <w:b/>
          <w:kern w:val="0"/>
          <w:sz w:val="36"/>
          <w:szCs w:val="36"/>
        </w:rPr>
      </w:pPr>
      <w:r>
        <w:rPr>
          <w:rFonts w:hint="eastAsia" w:cs="Helvetica" w:asciiTheme="minorEastAsia" w:hAnsiTheme="minorEastAsia" w:eastAsiaTheme="minorEastAsia"/>
          <w:b/>
          <w:kern w:val="0"/>
          <w:sz w:val="36"/>
          <w:szCs w:val="36"/>
        </w:rPr>
        <w:t>耗材（五金类）采购项目需求书</w:t>
      </w:r>
    </w:p>
    <w:p w14:paraId="4A11BE5D">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6E5D5B4F">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88"/>
        <w:gridCol w:w="3409"/>
        <w:gridCol w:w="1658"/>
        <w:gridCol w:w="2213"/>
      </w:tblGrid>
      <w:tr w14:paraId="66542F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4A3DC89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3409" w:type="dxa"/>
            <w:vAlign w:val="center"/>
          </w:tcPr>
          <w:p w14:paraId="2145ECCE">
            <w:pPr>
              <w:spacing w:line="240" w:lineRule="auto"/>
              <w:jc w:val="center"/>
              <w:rPr>
                <w:rFonts w:cs="宋体" w:asciiTheme="minorEastAsia" w:hAnsiTheme="minorEastAsia" w:eastAsiaTheme="minorEastAsia"/>
                <w:bCs/>
                <w:kern w:val="0"/>
                <w:sz w:val="24"/>
                <w:szCs w:val="24"/>
              </w:rPr>
            </w:pPr>
            <w:r>
              <w:rPr>
                <w:rFonts w:hint="eastAsia" w:cs="Helvetica" w:asciiTheme="minorEastAsia" w:hAnsiTheme="minorEastAsia" w:eastAsiaTheme="minorEastAsia"/>
                <w:color w:val="auto"/>
                <w:kern w:val="0"/>
                <w:sz w:val="24"/>
                <w:szCs w:val="24"/>
              </w:rPr>
              <w:t>江门市技师学院汽车工程系2025年上半年汽车维修专业耗材（五金类）采购项目</w:t>
            </w:r>
          </w:p>
        </w:tc>
        <w:tc>
          <w:tcPr>
            <w:tcW w:w="1658" w:type="dxa"/>
            <w:vAlign w:val="center"/>
          </w:tcPr>
          <w:p w14:paraId="58B81907">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213" w:type="dxa"/>
            <w:vAlign w:val="center"/>
          </w:tcPr>
          <w:p w14:paraId="53D73AC6">
            <w:pPr>
              <w:widowControl/>
              <w:shd w:val="clear" w:color="auto" w:fill="FFFFFF"/>
              <w:spacing w:line="405" w:lineRule="atLeast"/>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qcgcx-cgzx-2025-23</w:t>
            </w:r>
          </w:p>
        </w:tc>
      </w:tr>
      <w:tr w14:paraId="450D0D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04120B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3409" w:type="dxa"/>
            <w:vAlign w:val="center"/>
          </w:tcPr>
          <w:p w14:paraId="6850F8C4">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25000元</w:t>
            </w:r>
          </w:p>
        </w:tc>
        <w:tc>
          <w:tcPr>
            <w:tcW w:w="1658" w:type="dxa"/>
            <w:vAlign w:val="center"/>
          </w:tcPr>
          <w:p w14:paraId="5602D75E">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213" w:type="dxa"/>
            <w:vAlign w:val="center"/>
          </w:tcPr>
          <w:p w14:paraId="4AB7850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按中标通知书下达后20个工作日内完成送货验收</w:t>
            </w:r>
          </w:p>
        </w:tc>
      </w:tr>
      <w:tr w14:paraId="2A2E4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2F32FCA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3409" w:type="dxa"/>
            <w:vAlign w:val="center"/>
          </w:tcPr>
          <w:p w14:paraId="3067E802">
            <w:pPr>
              <w:spacing w:line="360" w:lineRule="auto"/>
              <w:jc w:val="center"/>
              <w:rPr>
                <w:rFonts w:cs="宋体" w:asciiTheme="minorEastAsia" w:hAnsiTheme="minorEastAsia" w:eastAsiaTheme="minorEastAsia"/>
                <w:bCs/>
                <w:color w:val="auto"/>
                <w:kern w:val="0"/>
                <w:sz w:val="24"/>
                <w:szCs w:val="24"/>
              </w:rPr>
            </w:pPr>
            <w:r>
              <w:rPr>
                <w:rFonts w:hint="eastAsia" w:asciiTheme="minorEastAsia" w:hAnsiTheme="minorEastAsia" w:eastAsiaTheme="minorEastAsia"/>
                <w:color w:val="auto"/>
                <w:kern w:val="28"/>
                <w:sz w:val="24"/>
                <w:szCs w:val="24"/>
              </w:rPr>
              <w:t>最低评标价法</w:t>
            </w:r>
          </w:p>
        </w:tc>
        <w:tc>
          <w:tcPr>
            <w:tcW w:w="1658" w:type="dxa"/>
            <w:vAlign w:val="center"/>
          </w:tcPr>
          <w:p w14:paraId="1EC79DD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现场踏勘</w:t>
            </w:r>
          </w:p>
        </w:tc>
        <w:tc>
          <w:tcPr>
            <w:tcW w:w="2213" w:type="dxa"/>
            <w:vAlign w:val="center"/>
          </w:tcPr>
          <w:p w14:paraId="4D1827BB">
            <w:pPr>
              <w:spacing w:line="360" w:lineRule="auto"/>
              <w:jc w:val="center"/>
              <w:rPr>
                <w:rFonts w:cs="宋体" w:asciiTheme="minorEastAsia" w:hAnsiTheme="minorEastAsia" w:eastAsiaTheme="minorEastAsia"/>
                <w:bCs/>
                <w:color w:val="auto"/>
                <w:kern w:val="0"/>
                <w:sz w:val="24"/>
                <w:szCs w:val="24"/>
              </w:rPr>
            </w:pPr>
            <w:r>
              <w:rPr>
                <w:rFonts w:hint="eastAsia" w:cs="宋体" w:asciiTheme="minorEastAsia" w:hAnsiTheme="minorEastAsia" w:eastAsiaTheme="minorEastAsia"/>
                <w:bCs/>
                <w:color w:val="auto"/>
                <w:kern w:val="0"/>
                <w:sz w:val="24"/>
                <w:szCs w:val="24"/>
              </w:rPr>
              <w:t>否</w:t>
            </w:r>
          </w:p>
        </w:tc>
      </w:tr>
      <w:tr w14:paraId="364F8D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88" w:type="dxa"/>
            <w:vAlign w:val="center"/>
          </w:tcPr>
          <w:p w14:paraId="3F1B08D2">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3409" w:type="dxa"/>
            <w:vAlign w:val="center"/>
          </w:tcPr>
          <w:p w14:paraId="5FEE1946">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陈老师</w:t>
            </w:r>
          </w:p>
        </w:tc>
        <w:tc>
          <w:tcPr>
            <w:tcW w:w="1658" w:type="dxa"/>
            <w:vAlign w:val="center"/>
          </w:tcPr>
          <w:p w14:paraId="1841CC5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213" w:type="dxa"/>
            <w:vAlign w:val="center"/>
          </w:tcPr>
          <w:p w14:paraId="1F62950E">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0750-3728581</w:t>
            </w:r>
          </w:p>
        </w:tc>
      </w:tr>
    </w:tbl>
    <w:p w14:paraId="0AE21448">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4BAF7E3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0A7F57D">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5F223A20">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三、项目需求</w:t>
      </w:r>
    </w:p>
    <w:p w14:paraId="13BB87C3">
      <w:pPr>
        <w:spacing w:line="360" w:lineRule="auto"/>
        <w:ind w:firstLine="560" w:firstLineChars="200"/>
        <w:rPr>
          <w:rFonts w:hint="eastAsia" w:cs="宋体" w:asciiTheme="minorEastAsia" w:hAnsiTheme="minorEastAsia" w:eastAsiaTheme="minorEastAsia"/>
          <w:bCs/>
          <w:color w:val="auto"/>
          <w:kern w:val="0"/>
          <w:sz w:val="28"/>
          <w:szCs w:val="28"/>
          <w:lang w:val="en-US" w:eastAsia="zh-CN"/>
        </w:rPr>
      </w:pPr>
      <w:r>
        <w:rPr>
          <w:rFonts w:hint="eastAsia" w:cs="宋体" w:asciiTheme="minorEastAsia" w:hAnsiTheme="minorEastAsia" w:eastAsiaTheme="minorEastAsia"/>
          <w:bCs/>
          <w:color w:val="auto"/>
          <w:kern w:val="0"/>
          <w:sz w:val="28"/>
          <w:szCs w:val="28"/>
        </w:rPr>
        <w:t>1.江门市技师学院汽车工程系2025年上半年汽车维修专业耗材（五金类）采购</w:t>
      </w:r>
      <w:r>
        <w:rPr>
          <w:rFonts w:hint="eastAsia" w:cs="宋体" w:asciiTheme="minorEastAsia" w:hAnsiTheme="minorEastAsia" w:eastAsiaTheme="minorEastAsia"/>
          <w:bCs/>
          <w:color w:val="auto"/>
          <w:kern w:val="0"/>
          <w:sz w:val="28"/>
          <w:szCs w:val="28"/>
          <w:lang w:val="en-US" w:eastAsia="zh-CN"/>
        </w:rPr>
        <w:t>项目。</w:t>
      </w:r>
    </w:p>
    <w:p w14:paraId="68787DA1">
      <w:pPr>
        <w:spacing w:line="360" w:lineRule="auto"/>
        <w:ind w:firstLine="560" w:firstLineChars="200"/>
        <w:rPr>
          <w:rFonts w:hint="eastAsia"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2.投标人按照招标公告（附件2）格式填入单价和总价，不得对招标公告（附件2）表格的内容做任何修改，否则视为无效。</w:t>
      </w:r>
      <w:bookmarkStart w:id="1" w:name="_GoBack"/>
      <w:bookmarkEnd w:id="1"/>
    </w:p>
    <w:p w14:paraId="29ABF7EB">
      <w:pPr>
        <w:spacing w:line="360" w:lineRule="auto"/>
        <w:ind w:firstLine="560" w:firstLineChars="20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3．投标报价包括本项目采购需求和投入使用的所有费用，包括但不限于材料、制作、运输、保险、税款、安装及后续保修期内的维修维护服务等费用。</w:t>
      </w:r>
    </w:p>
    <w:p w14:paraId="634366C6">
      <w:pPr>
        <w:spacing w:line="360" w:lineRule="auto"/>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kern w:val="0"/>
          <w:sz w:val="28"/>
          <w:szCs w:val="28"/>
        </w:rPr>
        <w:t>4.供货方式及质量要求：由中标单位将货物按照采购方要求的时间运抵至江门市技师学院潮连校区院内（江门市蓬江区潮连环岛西路22号））指定地方存放，并验收商品（名称、数量、规格型号）交付使用。供货商所提供的货物要符合有关质量规范和规定。</w:t>
      </w:r>
    </w:p>
    <w:p w14:paraId="2204F9CC">
      <w:pPr>
        <w:widowControl/>
        <w:jc w:val="left"/>
        <w:rPr>
          <w:rFonts w:cs="宋体" w:asciiTheme="minorEastAsia" w:hAnsiTheme="minorEastAsia" w:eastAsiaTheme="minorEastAsia"/>
          <w:b/>
          <w:szCs w:val="30"/>
        </w:rPr>
      </w:pPr>
      <w:r>
        <w:rPr>
          <w:rFonts w:cs="宋体" w:asciiTheme="minorEastAsia" w:hAnsiTheme="minorEastAsia" w:eastAsiaTheme="minorEastAsia"/>
          <w:b/>
          <w:szCs w:val="30"/>
        </w:rPr>
        <w:br w:type="page"/>
      </w:r>
    </w:p>
    <w:p w14:paraId="4FCC3D4A">
      <w:pPr>
        <w:pStyle w:val="12"/>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w:t>
      </w:r>
      <w:r>
        <w:rPr>
          <w:rFonts w:hint="eastAsia" w:cs="宋体" w:asciiTheme="minorEastAsia" w:hAnsiTheme="minorEastAsia" w:eastAsiaTheme="minorEastAsia"/>
          <w:sz w:val="36"/>
          <w:szCs w:val="36"/>
          <w:lang w:eastAsia="zh-CN"/>
        </w:rPr>
        <w:t>二</w:t>
      </w:r>
      <w:r>
        <w:rPr>
          <w:rFonts w:hint="eastAsia" w:cs="宋体" w:asciiTheme="minorEastAsia" w:hAnsiTheme="minorEastAsia" w:eastAsiaTheme="minorEastAsia"/>
          <w:sz w:val="36"/>
          <w:szCs w:val="36"/>
        </w:rPr>
        <w:t>章 响应文件资料组成及相关要求</w:t>
      </w:r>
    </w:p>
    <w:p w14:paraId="6D97BFAE">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2D396B7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756284E2">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3ADF4BD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2B66227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2384797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016903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09B33DDD">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p>
    <w:p w14:paraId="7EFF5CBD">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响应文件所有材料加盖公章，一正本两副本，三份各自独立密封，在封面显著位置清楚标明“正本”或“副本”字样。如正本和副本内容不一致以正本书面文件为准。A4纸规格，加盖公章，顺序装订。密封</w:t>
      </w:r>
      <w:r>
        <w:rPr>
          <w:rFonts w:hint="eastAsia" w:cs="宋体" w:asciiTheme="minorEastAsia" w:hAnsiTheme="minorEastAsia" w:eastAsiaTheme="minorEastAsia"/>
          <w:bCs/>
          <w:kern w:val="0"/>
          <w:sz w:val="24"/>
          <w:szCs w:val="24"/>
          <w:lang w:val="en-US" w:eastAsia="zh-CN"/>
        </w:rPr>
        <w:t>文件</w:t>
      </w:r>
      <w:r>
        <w:rPr>
          <w:rFonts w:hint="eastAsia" w:cs="宋体" w:asciiTheme="minorEastAsia" w:hAnsiTheme="minorEastAsia" w:eastAsiaTheme="minorEastAsia"/>
          <w:bCs/>
          <w:kern w:val="0"/>
          <w:sz w:val="24"/>
          <w:szCs w:val="24"/>
        </w:rPr>
        <w:t>袋须用封条密封加盖公章。</w:t>
      </w:r>
    </w:p>
    <w:p w14:paraId="7562FF7A">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18647913"/>
    <w:p w14:paraId="49E23BC8">
      <w:pPr>
        <w:pStyle w:val="12"/>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77735C0">
      <w:pPr>
        <w:pStyle w:val="12"/>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251EF86">
      <w:pPr>
        <w:pStyle w:val="12"/>
        <w:jc w:val="both"/>
        <w:rPr>
          <w:rFonts w:cs="Helvetica" w:asciiTheme="minorEastAsia" w:hAnsiTheme="minorEastAsia" w:eastAsiaTheme="minorEastAsia"/>
          <w:b/>
          <w:color w:val="FF0000"/>
          <w:kern w:val="0"/>
          <w:sz w:val="52"/>
          <w:szCs w:val="52"/>
          <w:u w:val="single"/>
        </w:rPr>
      </w:pPr>
      <w:r>
        <w:rPr>
          <w:rFonts w:hint="eastAsia" w:asciiTheme="minorEastAsia" w:hAnsiTheme="minorEastAsia" w:eastAsiaTheme="minorEastAsia"/>
        </w:rPr>
        <w:t>封面：</w:t>
      </w:r>
    </w:p>
    <w:p w14:paraId="3A633B78">
      <w:pPr>
        <w:spacing w:line="240" w:lineRule="atLeast"/>
        <w:jc w:val="center"/>
        <w:rPr>
          <w:rFonts w:cs="Helvetica" w:asciiTheme="minorEastAsia" w:hAnsiTheme="minorEastAsia" w:eastAsiaTheme="minorEastAsia"/>
          <w:b/>
          <w:color w:val="auto"/>
          <w:kern w:val="0"/>
          <w:sz w:val="52"/>
          <w:szCs w:val="52"/>
          <w:u w:val="single"/>
        </w:rPr>
      </w:pPr>
      <w:r>
        <w:rPr>
          <w:rFonts w:hint="eastAsia" w:cs="Helvetica" w:asciiTheme="minorEastAsia" w:hAnsiTheme="minorEastAsia" w:eastAsiaTheme="minorEastAsia"/>
          <w:b/>
          <w:color w:val="auto"/>
          <w:kern w:val="0"/>
          <w:sz w:val="52"/>
          <w:szCs w:val="52"/>
          <w:u w:val="single"/>
        </w:rPr>
        <w:t>江门市技师学院汽车工程系2025年上半年汽车维修专业耗材（五金类）采购项目</w:t>
      </w:r>
    </w:p>
    <w:p w14:paraId="045C7792">
      <w:pPr>
        <w:spacing w:line="240" w:lineRule="atLeast"/>
        <w:jc w:val="center"/>
        <w:rPr>
          <w:rFonts w:cs="Helvetica" w:asciiTheme="minorEastAsia" w:hAnsiTheme="minorEastAsia" w:eastAsiaTheme="minorEastAsia"/>
          <w:b/>
          <w:color w:val="FF0000"/>
          <w:kern w:val="0"/>
          <w:sz w:val="52"/>
          <w:szCs w:val="52"/>
          <w:u w:val="single"/>
        </w:rPr>
      </w:pPr>
    </w:p>
    <w:p w14:paraId="0E256C7E">
      <w:pPr>
        <w:widowControl/>
        <w:shd w:val="clear" w:color="auto" w:fill="FFFFFF"/>
        <w:spacing w:line="405" w:lineRule="atLeast"/>
        <w:ind w:firstLine="480"/>
        <w:jc w:val="center"/>
        <w:rPr>
          <w:rFonts w:hint="eastAsia" w:ascii="Arial" w:hAnsi="Arial" w:cs="Arial" w:eastAsiaTheme="minorEastAsia"/>
          <w:color w:val="333333"/>
          <w:kern w:val="0"/>
          <w:sz w:val="18"/>
          <w:szCs w:val="18"/>
          <w:lang w:eastAsia="zh-CN"/>
          <w14:ligatures w14:val="none"/>
        </w:rPr>
      </w:pPr>
      <w:r>
        <w:rPr>
          <w:rFonts w:hint="eastAsia" w:asciiTheme="minorEastAsia" w:hAnsiTheme="minorEastAsia" w:eastAsiaTheme="minorEastAsia"/>
          <w:b/>
          <w:sz w:val="28"/>
          <w:szCs w:val="28"/>
        </w:rPr>
        <w:t>项目编号：</w:t>
      </w:r>
      <w:r>
        <w:rPr>
          <w:rFonts w:hint="eastAsia" w:ascii="宋体" w:hAnsi="宋体" w:eastAsia="宋体" w:cs="Arial"/>
          <w:color w:val="333333"/>
          <w:kern w:val="0"/>
          <w:sz w:val="24"/>
          <w:szCs w:val="24"/>
          <w:lang w:val="en-US" w:eastAsia="zh-CN"/>
          <w14:ligatures w14:val="none"/>
        </w:rPr>
        <w:t xml:space="preserve"> </w:t>
      </w:r>
      <w:r>
        <w:rPr>
          <w:rFonts w:hint="eastAsia" w:asciiTheme="minorEastAsia" w:hAnsiTheme="minorEastAsia" w:eastAsiaTheme="minorEastAsia"/>
          <w:b/>
          <w:sz w:val="28"/>
          <w:szCs w:val="28"/>
          <w:lang w:val="en-US" w:eastAsia="zh-CN"/>
        </w:rPr>
        <w:t>qcgcx-cgzx-2025-23</w:t>
      </w:r>
    </w:p>
    <w:p w14:paraId="30B4A853">
      <w:pPr>
        <w:spacing w:line="240" w:lineRule="atLeast"/>
        <w:jc w:val="both"/>
        <w:rPr>
          <w:rFonts w:asciiTheme="minorEastAsia" w:hAnsiTheme="minorEastAsia" w:eastAsiaTheme="minorEastAsia"/>
          <w:b/>
          <w:color w:val="000000"/>
          <w:sz w:val="44"/>
          <w:szCs w:val="44"/>
        </w:rPr>
      </w:pPr>
    </w:p>
    <w:p w14:paraId="4C21F63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16ED4C5F">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35597B54">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70100E27">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73667CAA">
      <w:pPr>
        <w:spacing w:line="240" w:lineRule="atLeast"/>
        <w:ind w:firstLine="320" w:firstLineChars="100"/>
        <w:jc w:val="center"/>
        <w:rPr>
          <w:rFonts w:asciiTheme="minorEastAsia" w:hAnsiTheme="minorEastAsia" w:eastAsiaTheme="minorEastAsia"/>
          <w:color w:val="FF0000"/>
          <w:sz w:val="32"/>
          <w:szCs w:val="32"/>
        </w:rPr>
      </w:pPr>
      <w:r>
        <w:rPr>
          <w:rFonts w:hint="eastAsia" w:asciiTheme="minorEastAsia" w:hAnsiTheme="minorEastAsia" w:eastAsiaTheme="minorEastAsia"/>
          <w:color w:val="FF0000"/>
          <w:sz w:val="32"/>
          <w:szCs w:val="32"/>
        </w:rPr>
        <w:t>（正本/副本）</w:t>
      </w:r>
    </w:p>
    <w:p w14:paraId="58023046">
      <w:pPr>
        <w:spacing w:line="360" w:lineRule="auto"/>
        <w:rPr>
          <w:rFonts w:asciiTheme="minorEastAsia" w:hAnsiTheme="minorEastAsia" w:eastAsiaTheme="minorEastAsia"/>
          <w:color w:val="000000"/>
          <w:sz w:val="28"/>
          <w:szCs w:val="28"/>
        </w:rPr>
      </w:pPr>
    </w:p>
    <w:p w14:paraId="20AE7EE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353C0835">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7E04462">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年</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月</w:t>
      </w:r>
      <w:r>
        <w:rPr>
          <w:rFonts w:hint="eastAsia" w:asciiTheme="minorEastAsia" w:hAnsiTheme="minorEastAsia" w:eastAsiaTheme="minorEastAsia"/>
          <w:color w:val="000000"/>
          <w:sz w:val="28"/>
          <w:u w:val="single"/>
        </w:rPr>
        <w:t xml:space="preserve">       </w:t>
      </w:r>
      <w:r>
        <w:rPr>
          <w:rFonts w:hint="eastAsia" w:asciiTheme="minorEastAsia" w:hAnsiTheme="minorEastAsia" w:eastAsiaTheme="minorEastAsia"/>
          <w:color w:val="000000"/>
          <w:sz w:val="28"/>
        </w:rPr>
        <w:t>日</w:t>
      </w:r>
      <w:r>
        <w:rPr>
          <w:rFonts w:asciiTheme="minorEastAsia" w:hAnsiTheme="minorEastAsia" w:eastAsiaTheme="minorEastAsia"/>
          <w:color w:val="000000"/>
          <w:sz w:val="28"/>
        </w:rPr>
        <w:br w:type="page"/>
      </w:r>
    </w:p>
    <w:p w14:paraId="396AFD73">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0835D817">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24EB07FD">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3353982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12E981C7">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52E52DF5">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57838DB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21483925">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67D0BC50">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113F841B">
      <w:pPr>
        <w:widowControl/>
        <w:jc w:val="left"/>
        <w:rPr>
          <w:rFonts w:asciiTheme="minorEastAsia" w:hAnsiTheme="minorEastAsia" w:eastAsiaTheme="minorEastAsia"/>
          <w:b/>
          <w:sz w:val="28"/>
          <w:szCs w:val="28"/>
        </w:rPr>
      </w:pPr>
    </w:p>
    <w:p w14:paraId="1D91B522">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0561CC05">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5B1DFDAC">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466531A0">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016F00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44B8C9DC">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08798C6">
      <w:pPr>
        <w:spacing w:line="480" w:lineRule="auto"/>
        <w:rPr>
          <w:rFonts w:asciiTheme="minorEastAsia" w:hAnsiTheme="minorEastAsia" w:eastAsiaTheme="minorEastAsia"/>
          <w:sz w:val="28"/>
          <w:szCs w:val="28"/>
        </w:rPr>
      </w:pPr>
    </w:p>
    <w:p w14:paraId="4991438B">
      <w:pPr>
        <w:spacing w:line="48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46DB6F52">
      <w:pPr>
        <w:spacing w:line="480" w:lineRule="auto"/>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775AB673">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2CB2D09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0B81767D">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2B996858">
      <w:pPr>
        <w:tabs>
          <w:tab w:val="left" w:pos="3952"/>
        </w:tabs>
        <w:rPr>
          <w:rFonts w:asciiTheme="minorEastAsia" w:hAnsiTheme="minorEastAsia" w:eastAsiaTheme="minorEastAsia"/>
          <w:sz w:val="24"/>
        </w:rPr>
      </w:pPr>
    </w:p>
    <w:p w14:paraId="6749B967">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4EDFD906">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5D8428A9">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43A70D12">
      <w:pPr>
        <w:spacing w:line="480" w:lineRule="auto"/>
        <w:rPr>
          <w:rFonts w:asciiTheme="minorEastAsia" w:hAnsiTheme="minorEastAsia" w:eastAsiaTheme="minorEastAsia"/>
          <w:sz w:val="28"/>
          <w:szCs w:val="28"/>
        </w:rPr>
      </w:pPr>
    </w:p>
    <w:p w14:paraId="0DAFBE0A">
      <w:pPr>
        <w:spacing w:line="480" w:lineRule="auto"/>
        <w:rPr>
          <w:rFonts w:asciiTheme="minorEastAsia" w:hAnsiTheme="minorEastAsia" w:eastAsiaTheme="minorEastAsia"/>
          <w:sz w:val="28"/>
          <w:szCs w:val="28"/>
        </w:rPr>
      </w:pPr>
    </w:p>
    <w:p w14:paraId="792BF96A">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Theme="minorEastAsia" w:hAnsiTheme="minorEastAsia" w:eastAsiaTheme="minorEastAsia"/>
          <w:sz w:val="28"/>
          <w:szCs w:val="28"/>
          <w:u w:val="single"/>
          <w:lang w:val="en-US" w:eastAsia="zh-CN"/>
        </w:rPr>
        <w:t xml:space="preserve">  </w:t>
      </w:r>
    </w:p>
    <w:p w14:paraId="1F4A4EEB">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Theme="minorEastAsia" w:hAnsiTheme="minorEastAsia" w:eastAsiaTheme="minorEastAsia"/>
          <w:sz w:val="28"/>
          <w:szCs w:val="28"/>
          <w:u w:val="single"/>
          <w:lang w:val="en-US" w:eastAsia="zh-CN"/>
        </w:rPr>
        <w:t xml:space="preserve">  </w:t>
      </w:r>
    </w:p>
    <w:p w14:paraId="257CAD3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52CB8D2C">
      <w:pPr>
        <w:rPr>
          <w:rFonts w:asciiTheme="minorEastAsia" w:hAnsiTheme="minorEastAsia" w:eastAsiaTheme="minorEastAsia"/>
        </w:rPr>
      </w:pPr>
    </w:p>
    <w:p w14:paraId="44756512">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25DC6120">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53058890">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4415978C">
      <w:pPr>
        <w:rPr>
          <w:rFonts w:asciiTheme="minorEastAsia" w:hAnsiTheme="minorEastAsia" w:eastAsiaTheme="minorEastAsia"/>
        </w:rPr>
      </w:pPr>
    </w:p>
    <w:p w14:paraId="5F6D680D">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0E003D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对于__________________项目（项目编号：__________________），我单位郑重承诺如中标/成交，我单位严格落实项目需求以下条款：(建议逐条复制项目需求相关条款原文)</w:t>
      </w:r>
    </w:p>
    <w:p w14:paraId="4577C4A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114C4896">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1BF9AEA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161BEF86">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2366027F">
      <w:pPr>
        <w:pStyle w:val="12"/>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4C6C085D">
      <w:pPr>
        <w:pStyle w:val="12"/>
        <w:jc w:val="both"/>
        <w:rPr>
          <w:rFonts w:asciiTheme="minorEastAsia" w:hAnsiTheme="minorEastAsia" w:eastAsiaTheme="minorEastAsia"/>
          <w:b w:val="0"/>
          <w:bCs w:val="0"/>
          <w:sz w:val="30"/>
          <w:szCs w:val="20"/>
        </w:rPr>
      </w:pPr>
    </w:p>
    <w:p w14:paraId="68C9CAEE">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宋体" w:cs="MS Mincho"/>
          <w:sz w:val="28"/>
          <w:szCs w:val="28"/>
          <w:u w:val="single"/>
          <w:lang w:val="en-US" w:eastAsia="zh-CN"/>
        </w:rPr>
        <w:t xml:space="preserve">  </w:t>
      </w:r>
    </w:p>
    <w:p w14:paraId="5F0390B8">
      <w:pPr>
        <w:spacing w:line="480" w:lineRule="auto"/>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宋体" w:cs="MS Mincho"/>
          <w:sz w:val="28"/>
          <w:szCs w:val="28"/>
          <w:u w:val="single"/>
          <w:lang w:val="en-US" w:eastAsia="zh-CN"/>
        </w:rPr>
        <w:t xml:space="preserve">  </w:t>
      </w:r>
    </w:p>
    <w:p w14:paraId="3E39CDE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7D5D5589">
      <w:pPr>
        <w:rPr>
          <w:rFonts w:hint="default" w:asciiTheme="minorEastAsia" w:hAnsiTheme="minorEastAsia" w:eastAsiaTheme="minorEastAsia"/>
          <w:sz w:val="21"/>
          <w:szCs w:val="21"/>
          <w:lang w:val="en-US" w:eastAsia="zh-CN"/>
        </w:rPr>
      </w:pPr>
    </w:p>
    <w:sectPr>
      <w:pgSz w:w="11906" w:h="16838"/>
      <w:pgMar w:top="1077" w:right="1077" w:bottom="907" w:left="13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5F74"/>
    <w:rsid w:val="00057FCF"/>
    <w:rsid w:val="000616E7"/>
    <w:rsid w:val="0006419E"/>
    <w:rsid w:val="000661A1"/>
    <w:rsid w:val="00076414"/>
    <w:rsid w:val="000B2EF5"/>
    <w:rsid w:val="000C49CF"/>
    <w:rsid w:val="000C60E9"/>
    <w:rsid w:val="000D2953"/>
    <w:rsid w:val="000E2B32"/>
    <w:rsid w:val="000E3FAD"/>
    <w:rsid w:val="000F63D2"/>
    <w:rsid w:val="00100048"/>
    <w:rsid w:val="001043A0"/>
    <w:rsid w:val="001072FB"/>
    <w:rsid w:val="00115863"/>
    <w:rsid w:val="001423F2"/>
    <w:rsid w:val="001479E1"/>
    <w:rsid w:val="001509F5"/>
    <w:rsid w:val="00156622"/>
    <w:rsid w:val="00164DEC"/>
    <w:rsid w:val="00186BEA"/>
    <w:rsid w:val="0019108D"/>
    <w:rsid w:val="001B2603"/>
    <w:rsid w:val="001B7692"/>
    <w:rsid w:val="001C0B0A"/>
    <w:rsid w:val="001D5722"/>
    <w:rsid w:val="001E4817"/>
    <w:rsid w:val="001F0622"/>
    <w:rsid w:val="00210A66"/>
    <w:rsid w:val="00215B61"/>
    <w:rsid w:val="00234015"/>
    <w:rsid w:val="00247830"/>
    <w:rsid w:val="00254B63"/>
    <w:rsid w:val="0026214B"/>
    <w:rsid w:val="00265979"/>
    <w:rsid w:val="002808D2"/>
    <w:rsid w:val="00293695"/>
    <w:rsid w:val="002A316C"/>
    <w:rsid w:val="002C048F"/>
    <w:rsid w:val="002C328E"/>
    <w:rsid w:val="002D71B0"/>
    <w:rsid w:val="002F2585"/>
    <w:rsid w:val="002F40F9"/>
    <w:rsid w:val="003230E6"/>
    <w:rsid w:val="00324D75"/>
    <w:rsid w:val="00325F80"/>
    <w:rsid w:val="00332EAA"/>
    <w:rsid w:val="00337CEF"/>
    <w:rsid w:val="00374EB0"/>
    <w:rsid w:val="003C6FA4"/>
    <w:rsid w:val="003D0E85"/>
    <w:rsid w:val="003F371D"/>
    <w:rsid w:val="003F5E38"/>
    <w:rsid w:val="004028EA"/>
    <w:rsid w:val="004072EB"/>
    <w:rsid w:val="00414888"/>
    <w:rsid w:val="00415910"/>
    <w:rsid w:val="00416FB1"/>
    <w:rsid w:val="00426D72"/>
    <w:rsid w:val="00442147"/>
    <w:rsid w:val="00474E90"/>
    <w:rsid w:val="00485684"/>
    <w:rsid w:val="004A422B"/>
    <w:rsid w:val="004A6383"/>
    <w:rsid w:val="004C2127"/>
    <w:rsid w:val="004D27DB"/>
    <w:rsid w:val="004F75D6"/>
    <w:rsid w:val="00510360"/>
    <w:rsid w:val="005141DE"/>
    <w:rsid w:val="00522248"/>
    <w:rsid w:val="00525C1F"/>
    <w:rsid w:val="00527316"/>
    <w:rsid w:val="00537BE5"/>
    <w:rsid w:val="0054645F"/>
    <w:rsid w:val="005465FC"/>
    <w:rsid w:val="005550AA"/>
    <w:rsid w:val="0056775F"/>
    <w:rsid w:val="005721D6"/>
    <w:rsid w:val="00572778"/>
    <w:rsid w:val="00591BCC"/>
    <w:rsid w:val="005955A8"/>
    <w:rsid w:val="005B04DC"/>
    <w:rsid w:val="005B3F4C"/>
    <w:rsid w:val="005C2914"/>
    <w:rsid w:val="005C43FE"/>
    <w:rsid w:val="005D4066"/>
    <w:rsid w:val="005E43A2"/>
    <w:rsid w:val="005F4E37"/>
    <w:rsid w:val="00612FE4"/>
    <w:rsid w:val="00623AB2"/>
    <w:rsid w:val="00626F10"/>
    <w:rsid w:val="00647274"/>
    <w:rsid w:val="00656251"/>
    <w:rsid w:val="0066246C"/>
    <w:rsid w:val="00665C87"/>
    <w:rsid w:val="00672E68"/>
    <w:rsid w:val="00674B0C"/>
    <w:rsid w:val="006846F1"/>
    <w:rsid w:val="00692568"/>
    <w:rsid w:val="006A6C40"/>
    <w:rsid w:val="006C2538"/>
    <w:rsid w:val="006C733E"/>
    <w:rsid w:val="006D7408"/>
    <w:rsid w:val="007261C1"/>
    <w:rsid w:val="007267E6"/>
    <w:rsid w:val="0073026A"/>
    <w:rsid w:val="00746054"/>
    <w:rsid w:val="007545AF"/>
    <w:rsid w:val="0076406E"/>
    <w:rsid w:val="007764AD"/>
    <w:rsid w:val="007765B5"/>
    <w:rsid w:val="00784201"/>
    <w:rsid w:val="00785C93"/>
    <w:rsid w:val="0079269A"/>
    <w:rsid w:val="00793B14"/>
    <w:rsid w:val="00797597"/>
    <w:rsid w:val="007C22DA"/>
    <w:rsid w:val="007D2E71"/>
    <w:rsid w:val="007E70EC"/>
    <w:rsid w:val="007F089F"/>
    <w:rsid w:val="007F5576"/>
    <w:rsid w:val="007F5EF5"/>
    <w:rsid w:val="008033FD"/>
    <w:rsid w:val="00847044"/>
    <w:rsid w:val="008554B7"/>
    <w:rsid w:val="00866FC5"/>
    <w:rsid w:val="00880064"/>
    <w:rsid w:val="00896EB6"/>
    <w:rsid w:val="008A20BB"/>
    <w:rsid w:val="008A5149"/>
    <w:rsid w:val="008B60E9"/>
    <w:rsid w:val="008C04F4"/>
    <w:rsid w:val="008D6EDE"/>
    <w:rsid w:val="008E4D2E"/>
    <w:rsid w:val="008E7EFD"/>
    <w:rsid w:val="008F5291"/>
    <w:rsid w:val="008F5394"/>
    <w:rsid w:val="009340D8"/>
    <w:rsid w:val="00941757"/>
    <w:rsid w:val="009420B4"/>
    <w:rsid w:val="0095041E"/>
    <w:rsid w:val="00957892"/>
    <w:rsid w:val="00963702"/>
    <w:rsid w:val="0096405F"/>
    <w:rsid w:val="00976F65"/>
    <w:rsid w:val="00981D79"/>
    <w:rsid w:val="009A2D57"/>
    <w:rsid w:val="009A3702"/>
    <w:rsid w:val="009B4ACC"/>
    <w:rsid w:val="009C33B0"/>
    <w:rsid w:val="009C61D3"/>
    <w:rsid w:val="009E77A8"/>
    <w:rsid w:val="009F238E"/>
    <w:rsid w:val="009F4789"/>
    <w:rsid w:val="009F5CE2"/>
    <w:rsid w:val="00A06FDC"/>
    <w:rsid w:val="00A146C1"/>
    <w:rsid w:val="00A16864"/>
    <w:rsid w:val="00A2739E"/>
    <w:rsid w:val="00A35103"/>
    <w:rsid w:val="00A4438C"/>
    <w:rsid w:val="00A63E97"/>
    <w:rsid w:val="00A749C6"/>
    <w:rsid w:val="00A74F93"/>
    <w:rsid w:val="00A81938"/>
    <w:rsid w:val="00A863B1"/>
    <w:rsid w:val="00AA5C02"/>
    <w:rsid w:val="00AB233D"/>
    <w:rsid w:val="00AB3D4F"/>
    <w:rsid w:val="00B06D2D"/>
    <w:rsid w:val="00B24050"/>
    <w:rsid w:val="00B3556A"/>
    <w:rsid w:val="00B47254"/>
    <w:rsid w:val="00B633FF"/>
    <w:rsid w:val="00B75907"/>
    <w:rsid w:val="00B87395"/>
    <w:rsid w:val="00BC2BBF"/>
    <w:rsid w:val="00BC450B"/>
    <w:rsid w:val="00BE627B"/>
    <w:rsid w:val="00C128D1"/>
    <w:rsid w:val="00C26C0C"/>
    <w:rsid w:val="00C318F9"/>
    <w:rsid w:val="00C32309"/>
    <w:rsid w:val="00C324C1"/>
    <w:rsid w:val="00C34133"/>
    <w:rsid w:val="00C45186"/>
    <w:rsid w:val="00C72282"/>
    <w:rsid w:val="00C86E91"/>
    <w:rsid w:val="00C87C35"/>
    <w:rsid w:val="00C90CA1"/>
    <w:rsid w:val="00C940F3"/>
    <w:rsid w:val="00CA00EE"/>
    <w:rsid w:val="00CA6C3F"/>
    <w:rsid w:val="00CB4FEE"/>
    <w:rsid w:val="00CD02F3"/>
    <w:rsid w:val="00CD2908"/>
    <w:rsid w:val="00CD4255"/>
    <w:rsid w:val="00CD532E"/>
    <w:rsid w:val="00CE75EF"/>
    <w:rsid w:val="00D0689F"/>
    <w:rsid w:val="00D10B68"/>
    <w:rsid w:val="00D35B00"/>
    <w:rsid w:val="00D378F4"/>
    <w:rsid w:val="00D403D5"/>
    <w:rsid w:val="00D4141A"/>
    <w:rsid w:val="00D4273C"/>
    <w:rsid w:val="00D4637C"/>
    <w:rsid w:val="00D57072"/>
    <w:rsid w:val="00D63113"/>
    <w:rsid w:val="00D72B4C"/>
    <w:rsid w:val="00D830C7"/>
    <w:rsid w:val="00D84785"/>
    <w:rsid w:val="00DA163E"/>
    <w:rsid w:val="00DA216E"/>
    <w:rsid w:val="00DA4758"/>
    <w:rsid w:val="00DA5556"/>
    <w:rsid w:val="00DB110F"/>
    <w:rsid w:val="00DB26D3"/>
    <w:rsid w:val="00DB6331"/>
    <w:rsid w:val="00DB7D35"/>
    <w:rsid w:val="00DC587F"/>
    <w:rsid w:val="00DC6146"/>
    <w:rsid w:val="00DE26B3"/>
    <w:rsid w:val="00DE4F8C"/>
    <w:rsid w:val="00DF5FC3"/>
    <w:rsid w:val="00E00798"/>
    <w:rsid w:val="00E352EC"/>
    <w:rsid w:val="00E40157"/>
    <w:rsid w:val="00E45085"/>
    <w:rsid w:val="00E46FE3"/>
    <w:rsid w:val="00E5441E"/>
    <w:rsid w:val="00E632F8"/>
    <w:rsid w:val="00E83DD9"/>
    <w:rsid w:val="00E86442"/>
    <w:rsid w:val="00E943EC"/>
    <w:rsid w:val="00EA359B"/>
    <w:rsid w:val="00EB71D4"/>
    <w:rsid w:val="00ED0A64"/>
    <w:rsid w:val="00EE2F9C"/>
    <w:rsid w:val="00EE4E23"/>
    <w:rsid w:val="00EF5DA5"/>
    <w:rsid w:val="00F15A75"/>
    <w:rsid w:val="00F374A9"/>
    <w:rsid w:val="00F74B66"/>
    <w:rsid w:val="00F827C0"/>
    <w:rsid w:val="00F82F18"/>
    <w:rsid w:val="00F87540"/>
    <w:rsid w:val="00FA03D0"/>
    <w:rsid w:val="00FB7815"/>
    <w:rsid w:val="00FC1E1C"/>
    <w:rsid w:val="00FD0439"/>
    <w:rsid w:val="00FD74BD"/>
    <w:rsid w:val="0C874EE1"/>
    <w:rsid w:val="11052878"/>
    <w:rsid w:val="194505FE"/>
    <w:rsid w:val="1A1678A4"/>
    <w:rsid w:val="1B2B13B7"/>
    <w:rsid w:val="20185BCF"/>
    <w:rsid w:val="2F37233F"/>
    <w:rsid w:val="30273B58"/>
    <w:rsid w:val="317258B0"/>
    <w:rsid w:val="3E2A7B5D"/>
    <w:rsid w:val="400B75FC"/>
    <w:rsid w:val="46A178FC"/>
    <w:rsid w:val="49697141"/>
    <w:rsid w:val="4A5676C5"/>
    <w:rsid w:val="4AC779BE"/>
    <w:rsid w:val="52C44E80"/>
    <w:rsid w:val="5B9E53C8"/>
    <w:rsid w:val="5EFA7231"/>
    <w:rsid w:val="64D07D02"/>
    <w:rsid w:val="67585FFF"/>
    <w:rsid w:val="67BD092C"/>
    <w:rsid w:val="68264723"/>
    <w:rsid w:val="687D7DEE"/>
    <w:rsid w:val="6D4E4D3A"/>
    <w:rsid w:val="6F63658B"/>
    <w:rsid w:val="74B27B18"/>
    <w:rsid w:val="77833D88"/>
    <w:rsid w:val="78BD4103"/>
    <w:rsid w:val="7A316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2"/>
    <w:semiHidden/>
    <w:unhideWhenUsed/>
    <w:qFormat/>
    <w:uiPriority w:val="99"/>
    <w:pPr>
      <w:spacing w:after="120"/>
    </w:pPr>
  </w:style>
  <w:style w:type="paragraph" w:styleId="5">
    <w:name w:val="Body Text Indent"/>
    <w:basedOn w:val="1"/>
    <w:link w:val="30"/>
    <w:semiHidden/>
    <w:unhideWhenUsed/>
    <w:qFormat/>
    <w:uiPriority w:val="99"/>
    <w:pPr>
      <w:spacing w:after="120"/>
      <w:ind w:left="420" w:leftChars="200"/>
    </w:pPr>
  </w:style>
  <w:style w:type="paragraph" w:styleId="6">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7">
    <w:name w:val="Plain Text"/>
    <w:basedOn w:val="1"/>
    <w:link w:val="17"/>
    <w:qFormat/>
    <w:uiPriority w:val="0"/>
    <w:rPr>
      <w:rFonts w:ascii="宋体" w:hAnsi="Courier New" w:eastAsia="宋体" w:cstheme="minorBidi"/>
      <w:sz w:val="21"/>
      <w:szCs w:val="22"/>
    </w:rPr>
  </w:style>
  <w:style w:type="paragraph" w:styleId="8">
    <w:name w:val="Balloon Text"/>
    <w:basedOn w:val="1"/>
    <w:link w:val="28"/>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after="150"/>
      <w:jc w:val="left"/>
    </w:pPr>
    <w:rPr>
      <w:rFonts w:ascii="宋体" w:hAnsi="宋体" w:eastAsia="宋体" w:cs="宋体"/>
      <w:kern w:val="0"/>
      <w:sz w:val="24"/>
      <w:szCs w:val="24"/>
    </w:rPr>
  </w:style>
  <w:style w:type="paragraph" w:styleId="12">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3">
    <w:name w:val="Body Text First Indent 2"/>
    <w:basedOn w:val="5"/>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纯文本 Char"/>
    <w:link w:val="7"/>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6"/>
    <w:qFormat/>
    <w:uiPriority w:val="0"/>
    <w:rPr>
      <w:rFonts w:ascii="宋体" w:hAnsi="Courier New" w:eastAsia="宋体" w:cs="Courier New"/>
      <w:szCs w:val="21"/>
    </w:rPr>
  </w:style>
  <w:style w:type="character" w:customStyle="1" w:styleId="20">
    <w:name w:val="页眉 Char"/>
    <w:basedOn w:val="16"/>
    <w:link w:val="10"/>
    <w:qFormat/>
    <w:uiPriority w:val="99"/>
    <w:rPr>
      <w:rFonts w:ascii="Times New Roman" w:hAnsi="Times New Roman" w:eastAsia="仿宋_GB2312" w:cs="Times New Roman"/>
      <w:sz w:val="18"/>
      <w:szCs w:val="18"/>
    </w:rPr>
  </w:style>
  <w:style w:type="character" w:customStyle="1" w:styleId="21">
    <w:name w:val="页脚 Char"/>
    <w:basedOn w:val="16"/>
    <w:link w:val="9"/>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3"/>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6"/>
    <w:link w:val="12"/>
    <w:qFormat/>
    <w:uiPriority w:val="0"/>
    <w:rPr>
      <w:rFonts w:ascii="Cambria" w:hAnsi="Cambria" w:eastAsia="宋体" w:cs="Times New Roman"/>
      <w:b/>
      <w:bCs/>
      <w:sz w:val="32"/>
      <w:szCs w:val="32"/>
    </w:rPr>
  </w:style>
  <w:style w:type="character" w:customStyle="1" w:styleId="27">
    <w:name w:val="标题 3 Char"/>
    <w:basedOn w:val="16"/>
    <w:link w:val="3"/>
    <w:semiHidden/>
    <w:qFormat/>
    <w:uiPriority w:val="9"/>
    <w:rPr>
      <w:rFonts w:ascii="Times New Roman" w:hAnsi="Times New Roman" w:eastAsia="仿宋_GB2312" w:cs="Times New Roman"/>
      <w:b/>
      <w:bCs/>
      <w:sz w:val="32"/>
      <w:szCs w:val="32"/>
    </w:rPr>
  </w:style>
  <w:style w:type="character" w:customStyle="1" w:styleId="28">
    <w:name w:val="批注框文本 Char"/>
    <w:basedOn w:val="16"/>
    <w:link w:val="8"/>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6"/>
    <w:link w:val="5"/>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3"/>
    <w:qFormat/>
    <w:uiPriority w:val="0"/>
    <w:rPr>
      <w:rFonts w:ascii="仿宋_GB2312" w:hAnsi="Times New Roman" w:eastAsia="仿宋_GB2312" w:cs="Times New Roman"/>
      <w:kern w:val="0"/>
      <w:sz w:val="28"/>
      <w:szCs w:val="20"/>
    </w:rPr>
  </w:style>
  <w:style w:type="character" w:customStyle="1" w:styleId="32">
    <w:name w:val="正文文本 Char"/>
    <w:basedOn w:val="16"/>
    <w:link w:val="4"/>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font51"/>
    <w:basedOn w:val="16"/>
    <w:qFormat/>
    <w:uiPriority w:val="0"/>
    <w:rPr>
      <w:rFonts w:hint="eastAsia" w:ascii="宋体" w:hAnsi="宋体" w:eastAsia="宋体" w:cs="宋体"/>
      <w:b/>
      <w:bCs/>
      <w:color w:val="FF0000"/>
      <w:sz w:val="36"/>
      <w:szCs w:val="36"/>
      <w:u w:val="single"/>
    </w:rPr>
  </w:style>
  <w:style w:type="character" w:customStyle="1" w:styleId="35">
    <w:name w:val="font21"/>
    <w:basedOn w:val="16"/>
    <w:qFormat/>
    <w:uiPriority w:val="0"/>
    <w:rPr>
      <w:rFonts w:hint="eastAsia" w:ascii="宋体" w:hAnsi="宋体" w:eastAsia="宋体" w:cs="宋体"/>
      <w:b/>
      <w:bCs/>
      <w:color w:val="000000"/>
      <w:sz w:val="36"/>
      <w:szCs w:val="36"/>
      <w:u w:val="none"/>
    </w:rPr>
  </w:style>
  <w:style w:type="character" w:customStyle="1" w:styleId="36">
    <w:name w:val="font61"/>
    <w:basedOn w:val="16"/>
    <w:qFormat/>
    <w:uiPriority w:val="0"/>
    <w:rPr>
      <w:rFonts w:hint="eastAsia" w:ascii="宋体" w:hAnsi="宋体" w:eastAsia="宋体" w:cs="宋体"/>
      <w:b/>
      <w:bCs/>
      <w:color w:val="FF0000"/>
      <w:sz w:val="36"/>
      <w:szCs w:val="36"/>
      <w:u w:val="none"/>
    </w:rPr>
  </w:style>
  <w:style w:type="character" w:customStyle="1" w:styleId="37">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1755</Words>
  <Characters>1876</Characters>
  <Lines>14</Lines>
  <Paragraphs>4</Paragraphs>
  <TotalTime>0</TotalTime>
  <ScaleCrop>false</ScaleCrop>
  <LinksUpToDate>false</LinksUpToDate>
  <CharactersWithSpaces>1933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2020-07-22T06:47:00Z</dcterms:created>
  <dc:creator>admin</dc:creator>
  <cp:lastModifiedBy>朱</cp:lastModifiedBy>
  <cp:lastPrinted>2021-05-16T08:35:00Z</cp:lastPrinted>
  <dcterms:modified xsi:type="dcterms:W3CDTF">2025-06-26T01:34:21Z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685E4749EBD84A83991B8910C3B83DA3_13</vt:lpwstr>
  </property>
  <property fmtid="{D5CDD505-2E9C-101B-9397-08002B2CF9AE}" pid="4" name="KSOTemplateDocerSaveRecord">
    <vt:lpwstr>eyJoZGlkIjoiYTkzZGJmNWVjODY5NzZjMWJlMmE1ZjY1MzVmNzA0MGMiLCJ1c2VySWQiOiIzNjQ2ODU4NzgifQ==</vt:lpwstr>
  </property>
</Properties>
</file>