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C18AF" w:rsidRPr="00186BC5" w:rsidRDefault="00000000">
      <w:pPr>
        <w:jc w:val="center"/>
        <w:rPr>
          <w:rFonts w:ascii="宋体" w:eastAsia="宋体" w:hAnsi="宋体" w:hint="eastAsia"/>
          <w:b/>
          <w:bCs/>
          <w:sz w:val="40"/>
          <w:szCs w:val="32"/>
        </w:rPr>
      </w:pPr>
      <w:r w:rsidRPr="00186BC5">
        <w:rPr>
          <w:rFonts w:ascii="宋体" w:eastAsia="宋体" w:hAnsi="宋体" w:hint="eastAsia"/>
          <w:b/>
          <w:bCs/>
          <w:sz w:val="40"/>
          <w:szCs w:val="32"/>
        </w:rPr>
        <w:t>携手国际合作</w:t>
      </w:r>
      <w:r w:rsidR="00511886" w:rsidRPr="00186BC5">
        <w:rPr>
          <w:rFonts w:ascii="宋体" w:eastAsia="宋体" w:hAnsi="宋体" w:hint="eastAsia"/>
          <w:b/>
          <w:bCs/>
          <w:sz w:val="40"/>
          <w:szCs w:val="32"/>
        </w:rPr>
        <w:t xml:space="preserve">  </w:t>
      </w:r>
      <w:r w:rsidRPr="00186BC5">
        <w:rPr>
          <w:rFonts w:ascii="宋体" w:eastAsia="宋体" w:hAnsi="宋体" w:hint="eastAsia"/>
          <w:b/>
          <w:bCs/>
          <w:sz w:val="40"/>
          <w:szCs w:val="32"/>
        </w:rPr>
        <w:t>技能巅峰对决</w:t>
      </w:r>
    </w:p>
    <w:p w:rsidR="00CC18AF" w:rsidRDefault="00000000">
      <w:pPr>
        <w:jc w:val="center"/>
        <w:rPr>
          <w:rFonts w:ascii="宋体" w:eastAsia="宋体" w:hAnsi="宋体" w:hint="eastAsia"/>
          <w:b/>
          <w:bCs/>
          <w:sz w:val="24"/>
          <w:szCs w:val="21"/>
        </w:rPr>
      </w:pPr>
      <w:r>
        <w:rPr>
          <w:rFonts w:ascii="宋体" w:eastAsia="宋体" w:hAnsi="宋体" w:hint="eastAsia"/>
          <w:b/>
          <w:bCs/>
          <w:sz w:val="24"/>
          <w:szCs w:val="21"/>
        </w:rPr>
        <w:t>——江门市技师学院第七届“中德诺浩杯 ”汽车技术技能竞赛</w:t>
      </w:r>
      <w:r w:rsidR="00F57E7A">
        <w:rPr>
          <w:rFonts w:ascii="宋体" w:eastAsia="宋体" w:hAnsi="宋体" w:hint="eastAsia"/>
          <w:b/>
          <w:bCs/>
          <w:sz w:val="24"/>
          <w:szCs w:val="21"/>
        </w:rPr>
        <w:t>决赛</w:t>
      </w:r>
    </w:p>
    <w:p w:rsidR="00C765B1" w:rsidRDefault="00000000" w:rsidP="00C765B1">
      <w:pPr>
        <w:ind w:firstLineChars="200" w:firstLine="560"/>
        <w:rPr>
          <w:rFonts w:ascii="宋体" w:eastAsia="宋体" w:hAnsi="宋体" w:hint="eastAsia"/>
          <w:sz w:val="28"/>
          <w:szCs w:val="22"/>
        </w:rPr>
      </w:pPr>
      <w:r>
        <w:rPr>
          <w:rFonts w:ascii="宋体" w:eastAsia="宋体" w:hAnsi="宋体" w:hint="eastAsia"/>
          <w:sz w:val="28"/>
          <w:szCs w:val="22"/>
        </w:rPr>
        <w:t>11 月 27 日，江门市技师学院第七届 “中德诺浩杯” 汽车技术技能竞赛决赛在潮连校区活动中心隆重举行</w:t>
      </w:r>
      <w:r w:rsidR="00C765B1">
        <w:rPr>
          <w:rFonts w:ascii="宋体" w:eastAsia="宋体" w:hAnsi="宋体" w:hint="eastAsia"/>
          <w:sz w:val="28"/>
          <w:szCs w:val="22"/>
        </w:rPr>
        <w:t>，</w:t>
      </w:r>
      <w:r w:rsidR="00C765B1" w:rsidRPr="00C765B1">
        <w:rPr>
          <w:rFonts w:ascii="宋体" w:eastAsia="宋体" w:hAnsi="宋体"/>
          <w:sz w:val="28"/>
          <w:szCs w:val="22"/>
        </w:rPr>
        <w:t>来自汽车工程系的200余名师生代表出席了决赛开幕式。</w:t>
      </w:r>
    </w:p>
    <w:p w:rsidR="00521C41" w:rsidRPr="00C765B1" w:rsidRDefault="00C32822" w:rsidP="000815D5">
      <w:pPr>
        <w:jc w:val="center"/>
        <w:rPr>
          <w:rFonts w:ascii="宋体" w:eastAsia="宋体" w:hAnsi="宋体" w:hint="eastAsia"/>
          <w:sz w:val="28"/>
          <w:szCs w:val="22"/>
        </w:rPr>
      </w:pPr>
      <w:r>
        <w:rPr>
          <w:rFonts w:ascii="Helvetica" w:eastAsia="宋体" w:hAnsi="Helvetica" w:cs="Helvetica" w:hint="eastAsia"/>
          <w:color w:val="303030"/>
          <w:kern w:val="0"/>
          <w:sz w:val="24"/>
          <w:highlight w:val="yellow"/>
        </w:rPr>
        <w:t>活动</w:t>
      </w:r>
      <w:r w:rsidRPr="00773654">
        <w:rPr>
          <w:rFonts w:ascii="Helvetica" w:eastAsia="宋体" w:hAnsi="Helvetica" w:cs="Helvetica" w:hint="eastAsia"/>
          <w:color w:val="303030"/>
          <w:kern w:val="0"/>
          <w:sz w:val="24"/>
          <w:highlight w:val="yellow"/>
        </w:rPr>
        <w:t>视频</w:t>
      </w:r>
    </w:p>
    <w:p w:rsidR="00C765B1" w:rsidRDefault="00C765B1">
      <w:pPr>
        <w:ind w:firstLineChars="200" w:firstLine="560"/>
        <w:rPr>
          <w:rFonts w:ascii="宋体" w:eastAsia="宋体" w:hAnsi="宋体" w:hint="eastAsia"/>
          <w:sz w:val="28"/>
          <w:szCs w:val="22"/>
        </w:rPr>
      </w:pPr>
      <w:r w:rsidRPr="00C765B1">
        <w:rPr>
          <w:rFonts w:ascii="宋体" w:eastAsia="宋体" w:hAnsi="宋体" w:hint="eastAsia"/>
          <w:sz w:val="28"/>
          <w:szCs w:val="22"/>
        </w:rPr>
        <w:t>作为年度匠心盛会，“中德诺浩杯”不仅是学院教学水平与学生风采的展示窗口，更是中德诺浩技能文化节系列活动中的</w:t>
      </w:r>
      <w:r>
        <w:rPr>
          <w:rFonts w:ascii="宋体" w:eastAsia="宋体" w:hAnsi="宋体" w:hint="eastAsia"/>
          <w:sz w:val="28"/>
          <w:szCs w:val="22"/>
        </w:rPr>
        <w:t>重要</w:t>
      </w:r>
      <w:r w:rsidRPr="00C765B1">
        <w:rPr>
          <w:rFonts w:ascii="宋体" w:eastAsia="宋体" w:hAnsi="宋体" w:hint="eastAsia"/>
          <w:sz w:val="28"/>
          <w:szCs w:val="22"/>
        </w:rPr>
        <w:t>一环。竞赛以“家校情怀，技能报国”和“笃志乐业，功夫到家”为核心理念，旨在弘扬劳模精神、劳动精神与工匠精神，</w:t>
      </w:r>
      <w:r>
        <w:rPr>
          <w:rFonts w:ascii="宋体" w:eastAsia="宋体" w:hAnsi="宋体"/>
          <w:sz w:val="28"/>
          <w:szCs w:val="22"/>
        </w:rPr>
        <w:t>积极营造“劳动光荣、技能宝贵、创造伟大” 的社会风尚</w:t>
      </w:r>
      <w:r w:rsidRPr="00C765B1">
        <w:rPr>
          <w:rFonts w:ascii="宋体" w:eastAsia="宋体" w:hAnsi="宋体" w:hint="eastAsia"/>
          <w:sz w:val="28"/>
          <w:szCs w:val="22"/>
        </w:rPr>
        <w:t>。同时，通过“以赛促学、以赛促教、以赛促改”的模式，激发学生的学习热情，提升实践能力与综合素质，为他们的职业生涯奠定坚实基础。</w:t>
      </w:r>
    </w:p>
    <w:p w:rsidR="00C765B1" w:rsidRDefault="00C765B1">
      <w:pPr>
        <w:ind w:firstLineChars="200" w:firstLine="560"/>
        <w:rPr>
          <w:rFonts w:ascii="宋体" w:eastAsia="宋体" w:hAnsi="宋体" w:hint="eastAsia"/>
          <w:sz w:val="28"/>
          <w:szCs w:val="22"/>
        </w:rPr>
      </w:pPr>
      <w:r w:rsidRPr="00C765B1">
        <w:rPr>
          <w:rFonts w:ascii="宋体" w:eastAsia="宋体" w:hAnsi="宋体" w:hint="eastAsia"/>
          <w:sz w:val="28"/>
          <w:szCs w:val="22"/>
        </w:rPr>
        <w:t>经过层层选拔，12名佼佼者脱颖而出，成功晋级决赛。他们将在这一舞台上展开技能巅峰对决，展现自己的精湛技艺与卓越风采。</w:t>
      </w:r>
    </w:p>
    <w:p w:rsidR="00CC18AF" w:rsidRDefault="00D97512" w:rsidP="00D97512">
      <w:pPr>
        <w:jc w:val="center"/>
        <w:rPr>
          <w:rFonts w:ascii="宋体" w:eastAsia="宋体" w:hAnsi="宋体" w:hint="eastAsia"/>
          <w:sz w:val="28"/>
          <w:szCs w:val="22"/>
        </w:rPr>
      </w:pPr>
      <w:r>
        <w:rPr>
          <w:noProof/>
        </w:rPr>
        <w:lastRenderedPageBreak/>
        <w:drawing>
          <wp:inline distT="0" distB="0" distL="0" distR="0">
            <wp:extent cx="4933950" cy="3295650"/>
            <wp:effectExtent l="0" t="0" r="0" b="0"/>
            <wp:docPr id="6349127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33950" cy="3295650"/>
                    </a:xfrm>
                    <a:prstGeom prst="rect">
                      <a:avLst/>
                    </a:prstGeom>
                    <a:noFill/>
                    <a:ln>
                      <a:noFill/>
                    </a:ln>
                  </pic:spPr>
                </pic:pic>
              </a:graphicData>
            </a:graphic>
          </wp:inline>
        </w:drawing>
      </w:r>
    </w:p>
    <w:p w:rsidR="00CC18AF" w:rsidRDefault="00521C41">
      <w:pPr>
        <w:jc w:val="center"/>
        <w:rPr>
          <w:rFonts w:ascii="宋体" w:eastAsia="宋体" w:hAnsi="宋体" w:hint="eastAsia"/>
          <w:sz w:val="24"/>
          <w:szCs w:val="21"/>
        </w:rPr>
      </w:pPr>
      <w:r>
        <w:rPr>
          <w:rFonts w:ascii="宋体" w:eastAsia="宋体" w:hAnsi="宋体" w:hint="eastAsia"/>
          <w:sz w:val="24"/>
          <w:szCs w:val="21"/>
        </w:rPr>
        <w:t>师生合影</w:t>
      </w:r>
    </w:p>
    <w:p w:rsidR="00CC18AF" w:rsidRDefault="00521C41" w:rsidP="00D97512">
      <w:pPr>
        <w:ind w:firstLineChars="200" w:firstLine="560"/>
        <w:jc w:val="center"/>
        <w:rPr>
          <w:rFonts w:ascii="宋体" w:eastAsia="宋体" w:hAnsi="宋体" w:hint="eastAsia"/>
          <w:sz w:val="28"/>
          <w:szCs w:val="22"/>
        </w:rPr>
      </w:pPr>
      <w:r w:rsidRPr="00521C41">
        <w:rPr>
          <w:rFonts w:ascii="宋体" w:eastAsia="宋体" w:hAnsi="宋体" w:hint="eastAsia"/>
          <w:sz w:val="28"/>
          <w:szCs w:val="22"/>
        </w:rPr>
        <w:t>开幕式上，汽车工程系党支部副书记成德炎勉励同学们要肩负起实现中华民族伟大复兴的光荣使命，不断增强做中国人的志气、骨气、底气。同时，他希望参赛选手们能够珍惜这次国际合作的宝贵机会，以最佳状态投入比赛，展现工匠精神，追求高质量发展。</w:t>
      </w:r>
      <w:r w:rsidR="00922385">
        <w:rPr>
          <w:noProof/>
        </w:rPr>
        <w:drawing>
          <wp:inline distT="0" distB="0" distL="0" distR="0">
            <wp:extent cx="4933950" cy="3295650"/>
            <wp:effectExtent l="0" t="0" r="0" b="0"/>
            <wp:docPr id="8254721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33950" cy="3295650"/>
                    </a:xfrm>
                    <a:prstGeom prst="rect">
                      <a:avLst/>
                    </a:prstGeom>
                    <a:noFill/>
                    <a:ln>
                      <a:noFill/>
                    </a:ln>
                  </pic:spPr>
                </pic:pic>
              </a:graphicData>
            </a:graphic>
          </wp:inline>
        </w:drawing>
      </w:r>
    </w:p>
    <w:p w:rsidR="00CC18AF" w:rsidRDefault="00000000">
      <w:pPr>
        <w:jc w:val="center"/>
        <w:rPr>
          <w:rFonts w:ascii="宋体" w:eastAsia="宋体" w:hAnsi="宋体" w:hint="eastAsia"/>
          <w:sz w:val="24"/>
          <w:szCs w:val="21"/>
        </w:rPr>
      </w:pPr>
      <w:bookmarkStart w:id="0" w:name="_Hlk149552331"/>
      <w:r>
        <w:rPr>
          <w:rFonts w:ascii="宋体" w:eastAsia="宋体" w:hAnsi="宋体" w:hint="eastAsia"/>
          <w:sz w:val="24"/>
          <w:szCs w:val="21"/>
        </w:rPr>
        <w:t>汽车工程系党支部副书记</w:t>
      </w:r>
      <w:bookmarkEnd w:id="0"/>
      <w:r>
        <w:rPr>
          <w:rFonts w:ascii="宋体" w:eastAsia="宋体" w:hAnsi="宋体" w:hint="eastAsia"/>
          <w:sz w:val="24"/>
          <w:szCs w:val="21"/>
        </w:rPr>
        <w:t>成德炎致辞</w:t>
      </w:r>
    </w:p>
    <w:p w:rsidR="00CC18AF" w:rsidRDefault="00000000">
      <w:pPr>
        <w:jc w:val="center"/>
        <w:rPr>
          <w:rFonts w:ascii="宋体" w:eastAsia="宋体" w:hAnsi="宋体" w:hint="eastAsia"/>
          <w:sz w:val="24"/>
          <w:szCs w:val="21"/>
        </w:rPr>
      </w:pPr>
      <w:r>
        <w:rPr>
          <w:rFonts w:ascii="宋体" w:eastAsia="宋体" w:hAnsi="宋体" w:hint="eastAsia"/>
          <w:noProof/>
          <w:sz w:val="24"/>
          <w:szCs w:val="21"/>
        </w:rPr>
        <w:lastRenderedPageBreak/>
        <w:drawing>
          <wp:inline distT="0" distB="0" distL="114300" distR="114300">
            <wp:extent cx="4937760" cy="3291840"/>
            <wp:effectExtent l="0" t="0" r="2540" b="10160"/>
            <wp:docPr id="3" name="图片 3" descr="微信图片_202411272221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112722211848"/>
                    <pic:cNvPicPr>
                      <a:picLocks noChangeAspect="1"/>
                    </pic:cNvPicPr>
                  </pic:nvPicPr>
                  <pic:blipFill>
                    <a:blip r:embed="rId8"/>
                    <a:stretch>
                      <a:fillRect/>
                    </a:stretch>
                  </pic:blipFill>
                  <pic:spPr>
                    <a:xfrm>
                      <a:off x="0" y="0"/>
                      <a:ext cx="4937760" cy="3291840"/>
                    </a:xfrm>
                    <a:prstGeom prst="rect">
                      <a:avLst/>
                    </a:prstGeom>
                  </pic:spPr>
                </pic:pic>
              </a:graphicData>
            </a:graphic>
          </wp:inline>
        </w:drawing>
      </w:r>
    </w:p>
    <w:p w:rsidR="00CC18AF" w:rsidRDefault="00000000">
      <w:pPr>
        <w:jc w:val="center"/>
        <w:rPr>
          <w:rFonts w:ascii="宋体" w:eastAsia="宋体" w:hAnsi="宋体" w:hint="eastAsia"/>
          <w:sz w:val="24"/>
          <w:szCs w:val="21"/>
        </w:rPr>
      </w:pPr>
      <w:r>
        <w:rPr>
          <w:rFonts w:ascii="宋体" w:eastAsia="宋体" w:hAnsi="宋体" w:hint="eastAsia"/>
          <w:sz w:val="24"/>
          <w:szCs w:val="21"/>
        </w:rPr>
        <w:t>参赛选手亮相并宣誓</w:t>
      </w:r>
    </w:p>
    <w:p w:rsidR="00CC18AF" w:rsidRDefault="00000000" w:rsidP="00521C41">
      <w:pPr>
        <w:jc w:val="center"/>
        <w:rPr>
          <w:rFonts w:ascii="宋体" w:eastAsia="宋体" w:hAnsi="宋体" w:hint="eastAsia"/>
          <w:sz w:val="28"/>
          <w:szCs w:val="22"/>
        </w:rPr>
      </w:pPr>
      <w:r>
        <w:rPr>
          <w:rFonts w:ascii="宋体" w:eastAsia="宋体" w:hAnsi="宋体" w:hint="eastAsia"/>
          <w:noProof/>
          <w:sz w:val="28"/>
          <w:szCs w:val="22"/>
        </w:rPr>
        <w:drawing>
          <wp:inline distT="0" distB="0" distL="114300" distR="114300">
            <wp:extent cx="4939030" cy="3143250"/>
            <wp:effectExtent l="0" t="0" r="1270" b="6350"/>
            <wp:docPr id="4" name="图片 4" descr="微信图片_202411272221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4112722211846"/>
                    <pic:cNvPicPr>
                      <a:picLocks noChangeAspect="1"/>
                    </pic:cNvPicPr>
                  </pic:nvPicPr>
                  <pic:blipFill>
                    <a:blip r:embed="rId9"/>
                    <a:srcRect l="7317" r="5916" b="17168"/>
                    <a:stretch>
                      <a:fillRect/>
                    </a:stretch>
                  </pic:blipFill>
                  <pic:spPr>
                    <a:xfrm>
                      <a:off x="0" y="0"/>
                      <a:ext cx="4939030" cy="3143250"/>
                    </a:xfrm>
                    <a:prstGeom prst="rect">
                      <a:avLst/>
                    </a:prstGeom>
                  </pic:spPr>
                </pic:pic>
              </a:graphicData>
            </a:graphic>
          </wp:inline>
        </w:drawing>
      </w:r>
    </w:p>
    <w:p w:rsidR="00CC18AF" w:rsidRDefault="00000000">
      <w:pPr>
        <w:jc w:val="center"/>
        <w:rPr>
          <w:rFonts w:ascii="宋体" w:eastAsia="宋体" w:hAnsi="宋体" w:hint="eastAsia"/>
          <w:sz w:val="24"/>
          <w:szCs w:val="21"/>
        </w:rPr>
      </w:pPr>
      <w:r>
        <w:rPr>
          <w:rFonts w:ascii="宋体" w:eastAsia="宋体" w:hAnsi="宋体" w:hint="eastAsia"/>
          <w:sz w:val="24"/>
          <w:szCs w:val="21"/>
        </w:rPr>
        <w:t>裁判团队亮相并宣誓</w:t>
      </w:r>
    </w:p>
    <w:p w:rsidR="00CC18AF" w:rsidRDefault="00521C41" w:rsidP="00521C41">
      <w:pPr>
        <w:ind w:firstLineChars="200" w:firstLine="560"/>
        <w:jc w:val="left"/>
        <w:rPr>
          <w:rFonts w:ascii="宋体" w:eastAsia="宋体" w:hAnsi="宋体" w:hint="eastAsia"/>
          <w:sz w:val="28"/>
          <w:szCs w:val="22"/>
        </w:rPr>
      </w:pPr>
      <w:r w:rsidRPr="00521C41">
        <w:rPr>
          <w:rFonts w:ascii="宋体" w:eastAsia="宋体" w:hAnsi="宋体" w:hint="eastAsia"/>
          <w:sz w:val="28"/>
          <w:szCs w:val="22"/>
        </w:rPr>
        <w:t>随着裁判团队与参赛选手的亮相与宣誓，比赛正式拉开帷幕。赛场上，选手们斗志昂扬，以高度的专注和严谨对待每一项比赛任务。他们灵活操作、精准判断，不断呈现出令人瞩目的“高能瞬间”。而裁判团队则秉持专业与公正的原则，认真履行打分职责，确保比赛的公平公正。</w:t>
      </w:r>
      <w:r>
        <w:rPr>
          <w:rFonts w:ascii="宋体" w:eastAsia="宋体" w:hAnsi="宋体" w:hint="eastAsia"/>
          <w:sz w:val="28"/>
          <w:szCs w:val="22"/>
        </w:rPr>
        <w:t xml:space="preserve">  </w:t>
      </w:r>
      <w:r>
        <w:rPr>
          <w:rFonts w:ascii="宋体" w:eastAsia="宋体" w:hAnsi="宋体" w:hint="eastAsia"/>
          <w:noProof/>
          <w:sz w:val="28"/>
          <w:szCs w:val="22"/>
        </w:rPr>
        <w:lastRenderedPageBreak/>
        <w:drawing>
          <wp:inline distT="0" distB="0" distL="114300" distR="114300">
            <wp:extent cx="4937760" cy="3076575"/>
            <wp:effectExtent l="0" t="0" r="2540" b="9525"/>
            <wp:docPr id="5" name="图片 5" descr="微信图片_202411272221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112722211839"/>
                    <pic:cNvPicPr>
                      <a:picLocks noChangeAspect="1"/>
                    </pic:cNvPicPr>
                  </pic:nvPicPr>
                  <pic:blipFill>
                    <a:blip r:embed="rId10"/>
                    <a:stretch>
                      <a:fillRect/>
                    </a:stretch>
                  </pic:blipFill>
                  <pic:spPr>
                    <a:xfrm>
                      <a:off x="0" y="0"/>
                      <a:ext cx="4937760" cy="3076575"/>
                    </a:xfrm>
                    <a:prstGeom prst="rect">
                      <a:avLst/>
                    </a:prstGeom>
                  </pic:spPr>
                </pic:pic>
              </a:graphicData>
            </a:graphic>
          </wp:inline>
        </w:drawing>
      </w:r>
    </w:p>
    <w:p w:rsidR="00CC18AF" w:rsidRDefault="00000000">
      <w:pPr>
        <w:jc w:val="center"/>
        <w:rPr>
          <w:rFonts w:ascii="宋体" w:eastAsia="宋体" w:hAnsi="宋体" w:hint="eastAsia"/>
          <w:sz w:val="24"/>
          <w:szCs w:val="21"/>
        </w:rPr>
      </w:pPr>
      <w:r>
        <w:rPr>
          <w:rFonts w:ascii="宋体" w:eastAsia="宋体" w:hAnsi="宋体" w:hint="eastAsia"/>
          <w:sz w:val="24"/>
          <w:szCs w:val="21"/>
        </w:rPr>
        <w:t>选手风采</w:t>
      </w:r>
    </w:p>
    <w:p w:rsidR="00CC18AF" w:rsidRDefault="00000000">
      <w:pPr>
        <w:jc w:val="center"/>
        <w:rPr>
          <w:rFonts w:ascii="宋体" w:eastAsia="宋体" w:hAnsi="宋体" w:hint="eastAsia"/>
          <w:sz w:val="28"/>
          <w:szCs w:val="22"/>
        </w:rPr>
      </w:pPr>
      <w:r>
        <w:rPr>
          <w:rFonts w:ascii="宋体" w:eastAsia="宋体" w:hAnsi="宋体" w:hint="eastAsia"/>
          <w:noProof/>
          <w:sz w:val="28"/>
          <w:szCs w:val="22"/>
        </w:rPr>
        <w:drawing>
          <wp:inline distT="0" distB="0" distL="114300" distR="114300">
            <wp:extent cx="4939030" cy="3155950"/>
            <wp:effectExtent l="0" t="0" r="1270" b="6350"/>
            <wp:docPr id="7" name="图片 7" descr="微信图片_202411272221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4112722211831"/>
                    <pic:cNvPicPr>
                      <a:picLocks noChangeAspect="1"/>
                    </pic:cNvPicPr>
                  </pic:nvPicPr>
                  <pic:blipFill>
                    <a:blip r:embed="rId11"/>
                    <a:srcRect l="9298" t="13059"/>
                    <a:stretch>
                      <a:fillRect/>
                    </a:stretch>
                  </pic:blipFill>
                  <pic:spPr>
                    <a:xfrm>
                      <a:off x="0" y="0"/>
                      <a:ext cx="4939030" cy="3155950"/>
                    </a:xfrm>
                    <a:prstGeom prst="rect">
                      <a:avLst/>
                    </a:prstGeom>
                  </pic:spPr>
                </pic:pic>
              </a:graphicData>
            </a:graphic>
          </wp:inline>
        </w:drawing>
      </w:r>
    </w:p>
    <w:p w:rsidR="00CC18AF" w:rsidRDefault="00000000">
      <w:pPr>
        <w:jc w:val="center"/>
        <w:rPr>
          <w:rFonts w:ascii="宋体" w:eastAsia="宋体" w:hAnsi="宋体" w:hint="eastAsia"/>
          <w:sz w:val="24"/>
          <w:szCs w:val="21"/>
        </w:rPr>
      </w:pPr>
      <w:r>
        <w:rPr>
          <w:rFonts w:ascii="宋体" w:eastAsia="宋体" w:hAnsi="宋体" w:hint="eastAsia"/>
          <w:sz w:val="24"/>
          <w:szCs w:val="21"/>
        </w:rPr>
        <w:t>选手风采</w:t>
      </w:r>
    </w:p>
    <w:p w:rsidR="00CC18AF" w:rsidRDefault="00000000">
      <w:pPr>
        <w:jc w:val="center"/>
        <w:rPr>
          <w:rFonts w:ascii="宋体" w:eastAsia="宋体" w:hAnsi="宋体" w:hint="eastAsia"/>
          <w:sz w:val="24"/>
          <w:szCs w:val="21"/>
        </w:rPr>
      </w:pPr>
      <w:r>
        <w:rPr>
          <w:rFonts w:ascii="宋体" w:eastAsia="宋体" w:hAnsi="宋体" w:hint="eastAsia"/>
          <w:noProof/>
          <w:sz w:val="24"/>
          <w:szCs w:val="21"/>
        </w:rPr>
        <w:lastRenderedPageBreak/>
        <w:drawing>
          <wp:inline distT="0" distB="0" distL="114300" distR="114300">
            <wp:extent cx="4937760" cy="3291840"/>
            <wp:effectExtent l="0" t="0" r="2540" b="10160"/>
            <wp:docPr id="8" name="图片 8" descr="微信图片_202411272221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4112722211819"/>
                    <pic:cNvPicPr>
                      <a:picLocks noChangeAspect="1"/>
                    </pic:cNvPicPr>
                  </pic:nvPicPr>
                  <pic:blipFill>
                    <a:blip r:embed="rId12"/>
                    <a:stretch>
                      <a:fillRect/>
                    </a:stretch>
                  </pic:blipFill>
                  <pic:spPr>
                    <a:xfrm>
                      <a:off x="0" y="0"/>
                      <a:ext cx="4937760" cy="3291840"/>
                    </a:xfrm>
                    <a:prstGeom prst="rect">
                      <a:avLst/>
                    </a:prstGeom>
                  </pic:spPr>
                </pic:pic>
              </a:graphicData>
            </a:graphic>
          </wp:inline>
        </w:drawing>
      </w:r>
    </w:p>
    <w:p w:rsidR="00CC18AF" w:rsidRDefault="00000000">
      <w:pPr>
        <w:jc w:val="center"/>
        <w:rPr>
          <w:rFonts w:ascii="宋体" w:eastAsia="宋体" w:hAnsi="宋体" w:hint="eastAsia"/>
          <w:sz w:val="24"/>
          <w:szCs w:val="21"/>
        </w:rPr>
      </w:pPr>
      <w:r>
        <w:rPr>
          <w:rFonts w:ascii="宋体" w:eastAsia="宋体" w:hAnsi="宋体" w:hint="eastAsia"/>
          <w:sz w:val="24"/>
          <w:szCs w:val="21"/>
        </w:rPr>
        <w:t>选手风采</w:t>
      </w:r>
    </w:p>
    <w:p w:rsidR="00CC18AF" w:rsidRDefault="00000000">
      <w:pPr>
        <w:jc w:val="center"/>
        <w:rPr>
          <w:rFonts w:ascii="宋体" w:eastAsia="宋体" w:hAnsi="宋体" w:hint="eastAsia"/>
          <w:sz w:val="24"/>
          <w:szCs w:val="21"/>
        </w:rPr>
      </w:pPr>
      <w:r>
        <w:rPr>
          <w:rFonts w:ascii="宋体" w:eastAsia="宋体" w:hAnsi="宋体" w:hint="eastAsia"/>
          <w:noProof/>
          <w:sz w:val="24"/>
          <w:szCs w:val="21"/>
        </w:rPr>
        <w:drawing>
          <wp:inline distT="0" distB="0" distL="114300" distR="114300">
            <wp:extent cx="4937760" cy="3291840"/>
            <wp:effectExtent l="0" t="0" r="2540" b="10160"/>
            <wp:docPr id="9" name="图片 9" descr="微信图片_202411272221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4112722211833"/>
                    <pic:cNvPicPr>
                      <a:picLocks noChangeAspect="1"/>
                    </pic:cNvPicPr>
                  </pic:nvPicPr>
                  <pic:blipFill>
                    <a:blip r:embed="rId13"/>
                    <a:stretch>
                      <a:fillRect/>
                    </a:stretch>
                  </pic:blipFill>
                  <pic:spPr>
                    <a:xfrm>
                      <a:off x="0" y="0"/>
                      <a:ext cx="4937760" cy="3291840"/>
                    </a:xfrm>
                    <a:prstGeom prst="rect">
                      <a:avLst/>
                    </a:prstGeom>
                  </pic:spPr>
                </pic:pic>
              </a:graphicData>
            </a:graphic>
          </wp:inline>
        </w:drawing>
      </w:r>
    </w:p>
    <w:p w:rsidR="00CC18AF" w:rsidRDefault="00000000">
      <w:pPr>
        <w:jc w:val="center"/>
        <w:rPr>
          <w:rFonts w:ascii="宋体" w:eastAsia="宋体" w:hAnsi="宋体" w:hint="eastAsia"/>
          <w:sz w:val="24"/>
          <w:szCs w:val="21"/>
        </w:rPr>
      </w:pPr>
      <w:r>
        <w:rPr>
          <w:rFonts w:ascii="宋体" w:eastAsia="宋体" w:hAnsi="宋体" w:hint="eastAsia"/>
          <w:sz w:val="24"/>
          <w:szCs w:val="21"/>
        </w:rPr>
        <w:t>裁判风采</w:t>
      </w:r>
    </w:p>
    <w:p w:rsidR="00521C41" w:rsidRPr="00521C41" w:rsidRDefault="00521C41" w:rsidP="00521C41">
      <w:pPr>
        <w:ind w:firstLineChars="200" w:firstLine="560"/>
        <w:jc w:val="left"/>
        <w:rPr>
          <w:rFonts w:ascii="宋体" w:eastAsia="宋体" w:hAnsi="宋体" w:hint="eastAsia"/>
          <w:sz w:val="28"/>
          <w:szCs w:val="22"/>
        </w:rPr>
      </w:pPr>
      <w:r w:rsidRPr="00521C41">
        <w:rPr>
          <w:rFonts w:ascii="宋体" w:eastAsia="宋体" w:hAnsi="宋体" w:hint="eastAsia"/>
          <w:sz w:val="28"/>
          <w:szCs w:val="22"/>
        </w:rPr>
        <w:t>在这场技能盛宴中，每一位参赛者都收获了宝贵的经验与成长。他们纷纷表示，虽然并非每个人都能摘得桂冠，但在这场勇攀高峰的对决中，所收获的裨益将伴随他们走向更加辉煌的未来。</w:t>
      </w:r>
    </w:p>
    <w:p w:rsidR="00CC18AF" w:rsidRDefault="00521C41" w:rsidP="00521C41">
      <w:pPr>
        <w:ind w:firstLineChars="200" w:firstLine="560"/>
        <w:jc w:val="left"/>
        <w:rPr>
          <w:rFonts w:ascii="宋体" w:eastAsia="宋体" w:hAnsi="宋体" w:hint="eastAsia"/>
          <w:sz w:val="28"/>
          <w:szCs w:val="22"/>
        </w:rPr>
      </w:pPr>
      <w:r w:rsidRPr="00521C41">
        <w:rPr>
          <w:rFonts w:ascii="宋体" w:eastAsia="宋体" w:hAnsi="宋体" w:hint="eastAsia"/>
          <w:sz w:val="28"/>
          <w:szCs w:val="22"/>
        </w:rPr>
        <w:t>展望新时代，我们更应珍惜这美好的时光，以脚踏实地的态度稳</w:t>
      </w:r>
      <w:r w:rsidRPr="00521C41">
        <w:rPr>
          <w:rFonts w:ascii="宋体" w:eastAsia="宋体" w:hAnsi="宋体" w:hint="eastAsia"/>
          <w:sz w:val="28"/>
          <w:szCs w:val="22"/>
        </w:rPr>
        <w:lastRenderedPageBreak/>
        <w:t>步前行。作为新一代高素质技能人才，我们要以踔厉奋发的姿态，用实际行动为中华民族伟大复兴的中国梦贡献自己的力量。让我们在新征程中展现青春的绚丽光彩与奋斗的激昂乐章，共同书写属于我们的辉煌篇章！</w:t>
      </w:r>
    </w:p>
    <w:p w:rsidR="00521C41" w:rsidRDefault="00521C41" w:rsidP="00521C41">
      <w:pPr>
        <w:ind w:firstLineChars="200" w:firstLine="560"/>
        <w:jc w:val="left"/>
        <w:rPr>
          <w:rFonts w:ascii="宋体" w:eastAsia="宋体" w:hAnsi="宋体" w:hint="eastAsia"/>
          <w:sz w:val="28"/>
          <w:szCs w:val="22"/>
        </w:rPr>
      </w:pPr>
    </w:p>
    <w:p w:rsidR="00521C41" w:rsidRDefault="00521C41" w:rsidP="00521C41">
      <w:pPr>
        <w:ind w:firstLineChars="2000" w:firstLine="5600"/>
        <w:jc w:val="left"/>
        <w:rPr>
          <w:rFonts w:ascii="宋体" w:eastAsia="宋体" w:hAnsi="宋体" w:hint="eastAsia"/>
          <w:sz w:val="28"/>
          <w:szCs w:val="22"/>
        </w:rPr>
      </w:pPr>
      <w:r>
        <w:rPr>
          <w:rFonts w:ascii="宋体" w:eastAsia="宋体" w:hAnsi="宋体" w:hint="eastAsia"/>
          <w:sz w:val="28"/>
          <w:szCs w:val="22"/>
        </w:rPr>
        <w:t>汽车工程系 供稿</w:t>
      </w:r>
    </w:p>
    <w:sectPr w:rsidR="00521C4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B1062" w:rsidRDefault="005B1062" w:rsidP="00186BC5">
      <w:r>
        <w:separator/>
      </w:r>
    </w:p>
  </w:endnote>
  <w:endnote w:type="continuationSeparator" w:id="0">
    <w:p w:rsidR="005B1062" w:rsidRDefault="005B1062" w:rsidP="00186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B1062" w:rsidRDefault="005B1062" w:rsidP="00186BC5">
      <w:r>
        <w:separator/>
      </w:r>
    </w:p>
  </w:footnote>
  <w:footnote w:type="continuationSeparator" w:id="0">
    <w:p w:rsidR="005B1062" w:rsidRDefault="005B1062" w:rsidP="00186B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B541D41"/>
    <w:rsid w:val="00014890"/>
    <w:rsid w:val="00041C9A"/>
    <w:rsid w:val="000815D5"/>
    <w:rsid w:val="000B174E"/>
    <w:rsid w:val="000C1966"/>
    <w:rsid w:val="001200E0"/>
    <w:rsid w:val="00186BC5"/>
    <w:rsid w:val="002951FB"/>
    <w:rsid w:val="002B3F5E"/>
    <w:rsid w:val="00386B74"/>
    <w:rsid w:val="004C1EA3"/>
    <w:rsid w:val="00511886"/>
    <w:rsid w:val="00521C41"/>
    <w:rsid w:val="005B1062"/>
    <w:rsid w:val="00650C3C"/>
    <w:rsid w:val="006677C3"/>
    <w:rsid w:val="00703E56"/>
    <w:rsid w:val="00794375"/>
    <w:rsid w:val="008217BF"/>
    <w:rsid w:val="008F5C88"/>
    <w:rsid w:val="00922385"/>
    <w:rsid w:val="0093346C"/>
    <w:rsid w:val="009515F7"/>
    <w:rsid w:val="009F7DD4"/>
    <w:rsid w:val="00A7465D"/>
    <w:rsid w:val="00A821B4"/>
    <w:rsid w:val="00AD4172"/>
    <w:rsid w:val="00BE2B5C"/>
    <w:rsid w:val="00C32822"/>
    <w:rsid w:val="00C765B1"/>
    <w:rsid w:val="00CC18AF"/>
    <w:rsid w:val="00CE4C58"/>
    <w:rsid w:val="00CF5632"/>
    <w:rsid w:val="00D97512"/>
    <w:rsid w:val="00E47A6C"/>
    <w:rsid w:val="00EF5D4B"/>
    <w:rsid w:val="00F47CE0"/>
    <w:rsid w:val="00F57E7A"/>
    <w:rsid w:val="00FD785D"/>
    <w:rsid w:val="00FE310D"/>
    <w:rsid w:val="0B541D41"/>
    <w:rsid w:val="25B14946"/>
    <w:rsid w:val="2DD650CC"/>
    <w:rsid w:val="3CF97798"/>
    <w:rsid w:val="48E147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FA4746AE-BE2C-4561-BD1B-9727F44A0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86BC5"/>
    <w:pPr>
      <w:tabs>
        <w:tab w:val="center" w:pos="4153"/>
        <w:tab w:val="right" w:pos="8306"/>
      </w:tabs>
      <w:snapToGrid w:val="0"/>
      <w:jc w:val="center"/>
    </w:pPr>
    <w:rPr>
      <w:sz w:val="18"/>
      <w:szCs w:val="18"/>
    </w:rPr>
  </w:style>
  <w:style w:type="character" w:customStyle="1" w:styleId="a4">
    <w:name w:val="页眉 字符"/>
    <w:basedOn w:val="a0"/>
    <w:link w:val="a3"/>
    <w:rsid w:val="00186BC5"/>
    <w:rPr>
      <w:rFonts w:asciiTheme="minorHAnsi" w:eastAsiaTheme="minorEastAsia" w:hAnsiTheme="minorHAnsi" w:cstheme="minorBidi"/>
      <w:kern w:val="2"/>
      <w:sz w:val="18"/>
      <w:szCs w:val="18"/>
    </w:rPr>
  </w:style>
  <w:style w:type="paragraph" w:styleId="a5">
    <w:name w:val="footer"/>
    <w:basedOn w:val="a"/>
    <w:link w:val="a6"/>
    <w:rsid w:val="00186BC5"/>
    <w:pPr>
      <w:tabs>
        <w:tab w:val="center" w:pos="4153"/>
        <w:tab w:val="right" w:pos="8306"/>
      </w:tabs>
      <w:snapToGrid w:val="0"/>
      <w:jc w:val="left"/>
    </w:pPr>
    <w:rPr>
      <w:sz w:val="18"/>
      <w:szCs w:val="18"/>
    </w:rPr>
  </w:style>
  <w:style w:type="character" w:customStyle="1" w:styleId="a6">
    <w:name w:val="页脚 字符"/>
    <w:basedOn w:val="a0"/>
    <w:link w:val="a5"/>
    <w:rsid w:val="00186BC5"/>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154448">
      <w:bodyDiv w:val="1"/>
      <w:marLeft w:val="0"/>
      <w:marRight w:val="0"/>
      <w:marTop w:val="0"/>
      <w:marBottom w:val="0"/>
      <w:divBdr>
        <w:top w:val="none" w:sz="0" w:space="0" w:color="auto"/>
        <w:left w:val="none" w:sz="0" w:space="0" w:color="auto"/>
        <w:bottom w:val="none" w:sz="0" w:space="0" w:color="auto"/>
        <w:right w:val="none" w:sz="0" w:space="0" w:color="auto"/>
      </w:divBdr>
    </w:div>
    <w:div w:id="18539518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6</Pages>
  <Words>137</Words>
  <Characters>787</Characters>
  <Application>Microsoft Office Word</Application>
  <DocSecurity>0</DocSecurity>
  <Lines>6</Lines>
  <Paragraphs>1</Paragraphs>
  <ScaleCrop>false</ScaleCrop>
  <Company/>
  <LinksUpToDate>false</LinksUpToDate>
  <CharactersWithSpaces>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曦帆</dc:creator>
  <cp:lastModifiedBy>Administrator</cp:lastModifiedBy>
  <cp:revision>6</cp:revision>
  <dcterms:created xsi:type="dcterms:W3CDTF">2024-12-03T13:20:00Z</dcterms:created>
  <dcterms:modified xsi:type="dcterms:W3CDTF">2024-12-04T03:11:00Z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A5D15A56A19646889E522C5EFE4AE117_11</vt:lpwstr>
  </property>
</Properties>
</file>