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lang w:eastAsia="zh-CN"/>
        </w:rPr>
        <w:t>江门市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lang w:val="en-US" w:eastAsia="zh-CN"/>
        </w:rPr>
        <w:t>CAD机械设计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lang w:eastAsia="zh-CN"/>
        </w:rPr>
        <w:t>职业技能竞赛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lang w:eastAsia="zh-CN"/>
        </w:rPr>
        <w:t>报名表</w:t>
      </w:r>
    </w:p>
    <w:p>
      <w:pPr>
        <w:pStyle w:val="2"/>
        <w:rPr>
          <w:rFonts w:hint="eastAsia"/>
          <w:highlight w:val="none"/>
          <w:lang w:eastAsia="zh-CN"/>
        </w:rPr>
      </w:pPr>
    </w:p>
    <w:tbl>
      <w:tblPr>
        <w:tblStyle w:val="4"/>
        <w:tblW w:w="8790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252"/>
        <w:gridCol w:w="1744"/>
        <w:gridCol w:w="1272"/>
        <w:gridCol w:w="1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3" w:line="140" w:lineRule="exact"/>
              <w:jc w:val="center"/>
              <w:rPr>
                <w:rFonts w:ascii="Times New Roman" w:hAnsi="Times New Roman" w:eastAsia="黑体" w:cs="Times New Roman"/>
                <w:sz w:val="14"/>
                <w:szCs w:val="14"/>
                <w:highlight w:val="none"/>
                <w:lang w:eastAsia="zh-CN"/>
              </w:rPr>
            </w:pPr>
          </w:p>
          <w:p>
            <w:pPr>
              <w:pStyle w:val="10"/>
              <w:adjustRightInd w:val="0"/>
              <w:snapToGrid w:val="0"/>
              <w:ind w:left="41" w:right="16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highlight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3" w:line="140" w:lineRule="exact"/>
              <w:jc w:val="center"/>
              <w:rPr>
                <w:rFonts w:ascii="Times New Roman" w:hAnsi="Times New Roman" w:eastAsia="黑体" w:cs="Times New Roman"/>
                <w:sz w:val="14"/>
                <w:szCs w:val="14"/>
                <w:highlight w:val="none"/>
              </w:rPr>
            </w:pPr>
          </w:p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highlight w:val="none"/>
              </w:rPr>
            </w:pP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line="353" w:lineRule="exact"/>
              <w:ind w:left="613" w:right="614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10"/>
              <w:adjustRightInd w:val="0"/>
              <w:snapToGrid w:val="0"/>
              <w:spacing w:line="353" w:lineRule="exact"/>
              <w:ind w:left="613" w:right="614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贴</w:t>
            </w:r>
          </w:p>
          <w:p>
            <w:pPr>
              <w:pStyle w:val="10"/>
              <w:adjustRightInd w:val="0"/>
              <w:snapToGrid w:val="0"/>
              <w:spacing w:before="4" w:line="110" w:lineRule="exact"/>
              <w:jc w:val="center"/>
              <w:rPr>
                <w:rFonts w:ascii="Times New Roman" w:hAnsi="Times New Roman" w:eastAsia="黑体" w:cs="Times New Roman"/>
                <w:sz w:val="11"/>
                <w:szCs w:val="11"/>
                <w:highlight w:val="none"/>
              </w:rPr>
            </w:pPr>
          </w:p>
          <w:p>
            <w:pPr>
              <w:pStyle w:val="10"/>
              <w:adjustRightInd w:val="0"/>
              <w:snapToGrid w:val="0"/>
              <w:spacing w:line="317" w:lineRule="auto"/>
              <w:ind w:left="752" w:right="753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照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90"/>
              <w:ind w:left="41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highlight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90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highlight w:val="none"/>
              </w:rPr>
            </w:pP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1" w:line="130" w:lineRule="exact"/>
              <w:jc w:val="center"/>
              <w:rPr>
                <w:rFonts w:ascii="Times New Roman" w:hAnsi="Times New Roman" w:eastAsia="黑体" w:cs="Times New Roman"/>
                <w:sz w:val="13"/>
                <w:szCs w:val="13"/>
                <w:highlight w:val="none"/>
              </w:rPr>
            </w:pPr>
          </w:p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5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highlight w:val="none"/>
              </w:rPr>
            </w:pP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48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5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highlight w:val="none"/>
              </w:rPr>
            </w:pP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48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联系电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highlight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48"/>
              <w:ind w:right="-12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技术能手</w:t>
            </w:r>
          </w:p>
        </w:tc>
        <w:tc>
          <w:tcPr>
            <w:tcW w:w="3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黑体" w:cs="Times New Roman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4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是否在江门就业/就读/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居住满一年以上</w:t>
            </w:r>
          </w:p>
        </w:tc>
        <w:tc>
          <w:tcPr>
            <w:tcW w:w="4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0" w:firstLineChars="300"/>
              <w:jc w:val="both"/>
              <w:rPr>
                <w:rFonts w:ascii="Times New Roman" w:hAnsi="Times New Roman" w:eastAsia="黑体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highlight w:val="none"/>
                <w:lang w:eastAsia="zh-CN"/>
              </w:rPr>
              <w:t>就业</w:t>
            </w:r>
            <w:r>
              <w:rPr>
                <w:rFonts w:hint="eastAsia" w:ascii="Times New Roman" w:hAnsi="Times New Roman" w:eastAsia="黑体" w:cs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highlight w:val="none"/>
                <w:lang w:eastAsia="zh-CN"/>
              </w:rPr>
              <w:t>就读</w:t>
            </w:r>
            <w:r>
              <w:rPr>
                <w:rFonts w:hint="eastAsia" w:ascii="Times New Roman" w:hAnsi="Times New Roman" w:eastAsia="黑体" w:cs="Times New Roman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highlight w:val="none"/>
                <w:lang w:eastAsia="zh-CN"/>
              </w:rPr>
              <w:t>居住</w:t>
            </w: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48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参赛项目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highlight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48"/>
              <w:ind w:right="-12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项目类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别</w:t>
            </w:r>
          </w:p>
        </w:tc>
        <w:tc>
          <w:tcPr>
            <w:tcW w:w="3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highlight w:val="none"/>
                <w:lang w:val="en-US" w:eastAsia="zh-CN"/>
              </w:rPr>
              <w:t xml:space="preserve">市一类     </w:t>
            </w: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highlight w:val="none"/>
                <w:lang w:val="en-US" w:eastAsia="zh-CN"/>
              </w:rPr>
              <w:t>市二类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spacing w:before="48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是否申报技能等级认定</w:t>
            </w:r>
          </w:p>
        </w:tc>
        <w:tc>
          <w:tcPr>
            <w:tcW w:w="30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t xml:space="preserve">是     </w:t>
            </w: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exact"/>
        </w:trPr>
        <w:tc>
          <w:tcPr>
            <w:tcW w:w="175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参赛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报名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条件</w:t>
            </w:r>
          </w:p>
        </w:tc>
        <w:tc>
          <w:tcPr>
            <w:tcW w:w="7032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ind w:firstLine="0" w:firstLineChars="0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黑体" w:cs="Times New Roman"/>
                <w:bCs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lang w:val="en-US" w:eastAsia="zh-CN" w:bidi="ar"/>
              </w:rPr>
              <w:t>在江门市工作、学习或居住满一年以上，年龄满16周岁以上、法定退休年龄以内</w:t>
            </w: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  <w:highlight w:val="none"/>
                <w:lang w:eastAsia="zh-CN" w:bidi="ar"/>
              </w:rPr>
              <w:t>社会人员</w:t>
            </w:r>
            <w:r>
              <w:rPr>
                <w:rFonts w:hint="eastAsia" w:ascii="Times New Roman" w:hAnsi="Times New Roman" w:eastAsia="黑体" w:cs="Times New Roman"/>
                <w:sz w:val="22"/>
                <w:szCs w:val="22"/>
                <w:highlight w:val="none"/>
                <w:lang w:eastAsia="zh-CN" w:bidi="ar"/>
              </w:rPr>
              <w:t>。</w:t>
            </w:r>
          </w:p>
          <w:p>
            <w:pPr>
              <w:shd w:val="clear" w:color="auto" w:fill="auto"/>
              <w:adjustRightInd/>
              <w:snapToGrid/>
              <w:ind w:firstLine="0" w:firstLineChars="0"/>
              <w:jc w:val="left"/>
              <w:rPr>
                <w:rFonts w:hint="default" w:ascii="Times New Roman" w:hAnsi="Times New Roman" w:eastAsia="黑体" w:cs="Times New Roman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bCs w:val="0"/>
                <w:sz w:val="22"/>
                <w:szCs w:val="22"/>
                <w:highlight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  <w:highlight w:val="none"/>
                <w:lang w:eastAsia="zh-CN" w:bidi="ar"/>
              </w:rPr>
              <w:t>江门市职业院校、技工院校、高等院校全日制在校学生。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exac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曾参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赛获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奖情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况</w:t>
            </w:r>
          </w:p>
        </w:tc>
        <w:tc>
          <w:tcPr>
            <w:tcW w:w="7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/>
              <w:snapToGrid/>
              <w:ind w:firstLine="420" w:firstLineChars="200"/>
              <w:jc w:val="left"/>
              <w:rPr>
                <w:rFonts w:hint="default" w:ascii="Times New Roman" w:hAnsi="Times New Roman" w:eastAsia="黑体" w:cs="Times New Roman"/>
                <w:highlight w:val="none"/>
                <w:lang w:eastAsia="zh-CN" w:bidi="ar"/>
              </w:rPr>
            </w:pPr>
          </w:p>
          <w:p>
            <w:pPr>
              <w:shd w:val="clear" w:color="auto" w:fill="auto"/>
              <w:adjustRightInd/>
              <w:snapToGrid/>
              <w:ind w:firstLine="420" w:firstLineChars="200"/>
              <w:jc w:val="left"/>
              <w:rPr>
                <w:rFonts w:hint="default" w:ascii="Times New Roman" w:hAnsi="Times New Roman" w:eastAsia="黑体" w:cs="Times New Roman"/>
                <w:highlight w:val="none"/>
                <w:lang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highlight w:val="none"/>
                <w:lang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highlight w:val="none"/>
                <w:lang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highlight w:val="none"/>
                <w:lang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highlight w:val="none"/>
                <w:lang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highlight w:val="none"/>
                <w:lang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highlight w:val="none"/>
                <w:lang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highlight w:val="none"/>
                <w:lang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highlight w:val="none"/>
                <w:lang w:eastAsia="zh-CN" w:bidi="ar"/>
              </w:rPr>
            </w:pPr>
          </w:p>
          <w:p>
            <w:pPr>
              <w:shd w:val="clear" w:color="auto" w:fill="auto"/>
              <w:adjustRightInd/>
              <w:snapToGrid/>
              <w:ind w:firstLine="420" w:firstLineChars="200"/>
              <w:jc w:val="left"/>
              <w:rPr>
                <w:rFonts w:hint="default" w:ascii="Times New Roman" w:hAnsi="Times New Roman" w:eastAsia="黑体" w:cs="Times New Roman"/>
                <w:highlight w:val="none"/>
                <w:lang w:eastAsia="zh-CN" w:bidi="ar"/>
              </w:rPr>
            </w:pPr>
          </w:p>
          <w:p>
            <w:pPr>
              <w:shd w:val="clear" w:color="auto" w:fill="auto"/>
              <w:adjustRightInd/>
              <w:snapToGrid/>
              <w:ind w:firstLine="420" w:firstLineChars="200"/>
              <w:jc w:val="left"/>
              <w:rPr>
                <w:rFonts w:hint="default" w:ascii="Times New Roman" w:hAnsi="Times New Roman" w:eastAsia="黑体" w:cs="Times New Roman"/>
                <w:highlight w:val="none"/>
                <w:lang w:eastAsia="zh-CN" w:bidi="ar"/>
              </w:rPr>
            </w:pPr>
          </w:p>
          <w:p>
            <w:pPr>
              <w:shd w:val="clear" w:color="auto" w:fill="auto"/>
              <w:adjustRightInd/>
              <w:snapToGrid/>
              <w:ind w:firstLine="420" w:firstLineChars="200"/>
              <w:jc w:val="left"/>
              <w:rPr>
                <w:rFonts w:hint="default" w:ascii="Times New Roman" w:hAnsi="Times New Roman" w:eastAsia="黑体" w:cs="Times New Roman"/>
                <w:highlight w:val="none"/>
                <w:lang w:eastAsia="zh-CN" w:bidi="ar"/>
              </w:rPr>
            </w:pPr>
          </w:p>
          <w:p>
            <w:pPr>
              <w:shd w:val="clear" w:color="auto" w:fill="auto"/>
              <w:adjustRightInd/>
              <w:snapToGrid/>
              <w:ind w:firstLine="420" w:firstLineChars="200"/>
              <w:rPr>
                <w:rFonts w:hint="default" w:ascii="Times New Roman" w:hAnsi="Times New Roman" w:eastAsia="黑体" w:cs="Times New Roman"/>
                <w:highlight w:val="none"/>
                <w:lang w:eastAsia="zh-CN" w:bidi="ar"/>
              </w:rPr>
            </w:pPr>
          </w:p>
          <w:p>
            <w:pPr>
              <w:shd w:val="clear" w:color="auto" w:fill="auto"/>
              <w:adjustRightInd/>
              <w:snapToGrid/>
              <w:ind w:firstLine="420" w:firstLineChars="200"/>
              <w:jc w:val="left"/>
              <w:rPr>
                <w:rFonts w:hint="default" w:ascii="Times New Roman" w:hAnsi="Times New Roman" w:eastAsia="黑体" w:cs="Times New Roman"/>
                <w:highlight w:val="none"/>
                <w:lang w:eastAsia="zh-CN" w:bidi="ar"/>
              </w:rPr>
            </w:pPr>
          </w:p>
          <w:p>
            <w:pPr>
              <w:shd w:val="clear" w:color="auto" w:fill="auto"/>
              <w:adjustRightInd/>
              <w:snapToGrid/>
              <w:ind w:firstLine="420" w:firstLineChars="200"/>
              <w:jc w:val="left"/>
              <w:rPr>
                <w:rFonts w:hint="default" w:ascii="Times New Roman" w:hAnsi="Times New Roman" w:eastAsia="黑体" w:cs="Times New Roman"/>
                <w:highlight w:val="none"/>
                <w:lang w:eastAsia="zh-CN" w:bidi="ar"/>
              </w:rPr>
            </w:pPr>
          </w:p>
          <w:p>
            <w:pPr>
              <w:shd w:val="clear" w:color="auto" w:fill="auto"/>
              <w:adjustRightInd/>
              <w:snapToGrid/>
              <w:ind w:firstLine="420" w:firstLineChars="200"/>
              <w:jc w:val="left"/>
              <w:rPr>
                <w:rFonts w:hint="default" w:ascii="Times New Roman" w:hAnsi="Times New Roman" w:eastAsia="黑体" w:cs="Times New Roman"/>
                <w:highlight w:val="none"/>
                <w:lang w:eastAsia="zh-CN" w:bidi="ar"/>
              </w:rPr>
            </w:pPr>
          </w:p>
          <w:p>
            <w:pPr>
              <w:shd w:val="clear" w:color="auto" w:fill="auto"/>
              <w:adjustRightInd/>
              <w:snapToGrid/>
              <w:ind w:firstLine="420" w:firstLineChars="200"/>
              <w:jc w:val="left"/>
              <w:rPr>
                <w:rFonts w:hint="default" w:ascii="Times New Roman" w:hAnsi="Times New Roman" w:eastAsia="黑体" w:cs="Times New Roman"/>
                <w:highlight w:val="none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exact"/>
        </w:trPr>
        <w:tc>
          <w:tcPr>
            <w:tcW w:w="17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单位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03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i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/>
                <w:highlight w:val="none"/>
                <w:lang w:eastAsia="zh-CN"/>
              </w:rPr>
              <w:t xml:space="preserve">单位核准报名参赛者填报的信息属实后，请加盖公章确认！ 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t xml:space="preserve">                         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  <w:t xml:space="preserve">                     年    月    日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highlight w:val="no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sectPr>
      <w:footerReference r:id="rId5" w:type="default"/>
      <w:pgSz w:w="11910" w:h="16840"/>
      <w:pgMar w:top="1145" w:right="1587" w:bottom="1134" w:left="1587" w:header="0" w:footer="1185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JjYWFjOTc1YjgzMzI4ODkxMTc2NjFjMmZkZjhhNDAifQ=="/>
  </w:docVars>
  <w:rsids>
    <w:rsidRoot w:val="00000000"/>
    <w:rsid w:val="035072B2"/>
    <w:rsid w:val="03C63886"/>
    <w:rsid w:val="04FA731A"/>
    <w:rsid w:val="06011432"/>
    <w:rsid w:val="06EE184F"/>
    <w:rsid w:val="07A25B29"/>
    <w:rsid w:val="07E67CCB"/>
    <w:rsid w:val="08546206"/>
    <w:rsid w:val="09EC6AB0"/>
    <w:rsid w:val="09F71F9A"/>
    <w:rsid w:val="0D8E09E6"/>
    <w:rsid w:val="11586E4C"/>
    <w:rsid w:val="123E3C25"/>
    <w:rsid w:val="126F4D5E"/>
    <w:rsid w:val="137A57A0"/>
    <w:rsid w:val="13FD3CDB"/>
    <w:rsid w:val="1C6D0116"/>
    <w:rsid w:val="1C826B93"/>
    <w:rsid w:val="1CDA5429"/>
    <w:rsid w:val="1FBF453A"/>
    <w:rsid w:val="2026723B"/>
    <w:rsid w:val="237A0EA4"/>
    <w:rsid w:val="24FA260B"/>
    <w:rsid w:val="25A1347C"/>
    <w:rsid w:val="25EC64A7"/>
    <w:rsid w:val="26661E55"/>
    <w:rsid w:val="27A40BE5"/>
    <w:rsid w:val="29D05D1F"/>
    <w:rsid w:val="2C4477E7"/>
    <w:rsid w:val="2C6721E1"/>
    <w:rsid w:val="303B787B"/>
    <w:rsid w:val="307A1233"/>
    <w:rsid w:val="314F480D"/>
    <w:rsid w:val="34346E4D"/>
    <w:rsid w:val="344F218B"/>
    <w:rsid w:val="34BD6E5A"/>
    <w:rsid w:val="35371B09"/>
    <w:rsid w:val="37481063"/>
    <w:rsid w:val="376E08C8"/>
    <w:rsid w:val="389524E8"/>
    <w:rsid w:val="38A345A1"/>
    <w:rsid w:val="417A2426"/>
    <w:rsid w:val="42161379"/>
    <w:rsid w:val="45105EDB"/>
    <w:rsid w:val="47E56F93"/>
    <w:rsid w:val="49526AC4"/>
    <w:rsid w:val="4A4D7780"/>
    <w:rsid w:val="5160520F"/>
    <w:rsid w:val="5229720A"/>
    <w:rsid w:val="52833022"/>
    <w:rsid w:val="52CE32A2"/>
    <w:rsid w:val="5F7E7F5C"/>
    <w:rsid w:val="606D54E7"/>
    <w:rsid w:val="60C41DF9"/>
    <w:rsid w:val="62D47FFF"/>
    <w:rsid w:val="62D978AC"/>
    <w:rsid w:val="633305A8"/>
    <w:rsid w:val="6B501927"/>
    <w:rsid w:val="70E231B1"/>
    <w:rsid w:val="71555D8D"/>
    <w:rsid w:val="72331F17"/>
    <w:rsid w:val="793A1DDD"/>
    <w:rsid w:val="798C6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both"/>
    </w:pPr>
    <w:rPr>
      <w:rFonts w:ascii="宋体" w:hAnsi="Courier New"/>
      <w:kern w:val="2"/>
      <w:sz w:val="21"/>
      <w:szCs w:val="21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Table Paragraph"/>
    <w:basedOn w:val="1"/>
    <w:qFormat/>
    <w:uiPriority w:val="99"/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1616</Words>
  <Characters>1785</Characters>
  <TotalTime>48</TotalTime>
  <ScaleCrop>false</ScaleCrop>
  <LinksUpToDate>false</LinksUpToDate>
  <CharactersWithSpaces>1972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2023-10-19T09:01:00Z</dcterms:created>
  <dc:creator>Kingsoft-PDF</dc:creator>
  <cp:lastModifiedBy>胖 梨</cp:lastModifiedBy>
  <dcterms:modified xsi:type="dcterms:W3CDTF">2024-06-21T02:51:54Z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2023-10-19T09:01:49Z</vt:filetime>
  </property>
  <property fmtid="{D5CDD505-2E9C-101B-9397-08002B2CF9AE}" pid="4" name="UsrData">
    <vt:lpwstr>65307ffa6f8e8d001fe5da54wl</vt:lpwstr>
  </property>
  <property fmtid="{D5CDD505-2E9C-101B-9397-08002B2CF9AE}" pid="5" name="KSOProductBuildVer">
    <vt:lpwstr>2052-12.1.0.16929</vt:lpwstr>
  </property>
  <property fmtid="{D5CDD505-2E9C-101B-9397-08002B2CF9AE}" pid="6" name="ICV">
    <vt:lpwstr>B2BF262B4C534316BD568CC66303ABBC_13</vt:lpwstr>
  </property>
</Properties>
</file>